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C1" w:rsidRDefault="00DF1CC1" w:rsidP="00DF1CC1">
      <w:pPr>
        <w:pStyle w:val="Sinespaciado"/>
        <w:jc w:val="both"/>
      </w:pPr>
    </w:p>
    <w:p w:rsidR="00DF1CC1" w:rsidRPr="004D7478" w:rsidRDefault="00DF1CC1" w:rsidP="00DF1CC1">
      <w:pPr>
        <w:pStyle w:val="Sinespaciado"/>
        <w:jc w:val="both"/>
        <w:rPr>
          <w:b/>
          <w:color w:val="A80038"/>
          <w:sz w:val="28"/>
        </w:rPr>
      </w:pPr>
      <w:r w:rsidRPr="004D7478">
        <w:rPr>
          <w:b/>
          <w:color w:val="A80038"/>
          <w:sz w:val="28"/>
        </w:rPr>
        <w:t xml:space="preserve">Sierra Tarahumara </w:t>
      </w:r>
      <w:r w:rsidR="00D5084E" w:rsidRPr="004D7478">
        <w:rPr>
          <w:b/>
          <w:color w:val="A80038"/>
          <w:sz w:val="28"/>
        </w:rPr>
        <w:t>2</w:t>
      </w:r>
    </w:p>
    <w:p w:rsidR="00DF1CC1" w:rsidRPr="004D7478" w:rsidRDefault="00DF1CC1" w:rsidP="00DF1CC1">
      <w:pPr>
        <w:pStyle w:val="Sinespaciado"/>
        <w:jc w:val="both"/>
        <w:rPr>
          <w:b/>
          <w:color w:val="A80038"/>
        </w:rPr>
      </w:pPr>
      <w:r w:rsidRPr="004D7478">
        <w:rPr>
          <w:b/>
          <w:color w:val="A80038"/>
        </w:rPr>
        <w:t>6 días/ 5 noches</w:t>
      </w:r>
    </w:p>
    <w:p w:rsidR="00DF1CC1" w:rsidRDefault="00DF1CC1" w:rsidP="00DF1CC1">
      <w:pPr>
        <w:pStyle w:val="Sinespaciado"/>
        <w:jc w:val="both"/>
        <w:rPr>
          <w:b/>
          <w:color w:val="1F3864" w:themeColor="accent5" w:themeShade="80"/>
        </w:rPr>
      </w:pPr>
      <w:r w:rsidRPr="004D7478">
        <w:rPr>
          <w:b/>
          <w:color w:val="1F3864" w:themeColor="accent5" w:themeShade="80"/>
        </w:rPr>
        <w:t>Salidas: martes</w:t>
      </w:r>
      <w:r w:rsidR="002125DE">
        <w:rPr>
          <w:b/>
          <w:color w:val="1F3864" w:themeColor="accent5" w:themeShade="80"/>
        </w:rPr>
        <w:t>, j</w:t>
      </w:r>
      <w:r w:rsidRPr="004D7478">
        <w:rPr>
          <w:b/>
          <w:color w:val="1F3864" w:themeColor="accent5" w:themeShade="80"/>
        </w:rPr>
        <w:t>ueves y domingo hasta el 30 de diciembre de 2021</w:t>
      </w:r>
    </w:p>
    <w:p w:rsidR="00E90320" w:rsidRDefault="00E90320" w:rsidP="00DF1CC1">
      <w:pPr>
        <w:pStyle w:val="Sinespaciado"/>
        <w:jc w:val="both"/>
        <w:rPr>
          <w:b/>
          <w:color w:val="1F3864" w:themeColor="accent5" w:themeShade="80"/>
        </w:rPr>
      </w:pPr>
    </w:p>
    <w:p w:rsidR="00E90320" w:rsidRPr="004D7478" w:rsidRDefault="00E90320" w:rsidP="00DF1CC1">
      <w:pPr>
        <w:pStyle w:val="Sinespaciado"/>
        <w:jc w:val="both"/>
        <w:rPr>
          <w:b/>
        </w:rPr>
      </w:pPr>
      <w:r>
        <w:rPr>
          <w:noProof/>
          <w:lang w:eastAsia="es-MX"/>
        </w:rPr>
        <w:drawing>
          <wp:inline distT="0" distB="0" distL="0" distR="0">
            <wp:extent cx="6367074" cy="2838735"/>
            <wp:effectExtent l="0" t="0" r="0" b="0"/>
            <wp:docPr id="3" name="Imagen 3" descr="Chihuahua y el Cañón del Cobre - Amapa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huahua y el Cañón del Cobre - Amapa Tou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13" b="3394"/>
                    <a:stretch/>
                  </pic:blipFill>
                  <pic:spPr bwMode="auto">
                    <a:xfrm>
                      <a:off x="0" y="0"/>
                      <a:ext cx="6368415" cy="28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CC1" w:rsidRDefault="00DF1CC1" w:rsidP="00DF1CC1">
      <w:pPr>
        <w:pStyle w:val="Sinespaciado"/>
        <w:jc w:val="both"/>
      </w:pPr>
    </w:p>
    <w:p w:rsidR="00DF1CC1" w:rsidRPr="000B4FB9" w:rsidRDefault="00990452" w:rsidP="00DF1CC1">
      <w:pPr>
        <w:pStyle w:val="Sinespaciado"/>
        <w:jc w:val="both"/>
        <w:rPr>
          <w:b/>
          <w:color w:val="A80038"/>
        </w:rPr>
      </w:pPr>
      <w:r w:rsidRPr="000B4FB9">
        <w:rPr>
          <w:b/>
          <w:color w:val="A80038"/>
        </w:rPr>
        <w:t>Día 1.</w:t>
      </w:r>
      <w:r w:rsidR="00DF1CC1" w:rsidRPr="000B4FB9">
        <w:rPr>
          <w:b/>
          <w:color w:val="A80038"/>
        </w:rPr>
        <w:t xml:space="preserve"> L</w:t>
      </w:r>
      <w:r w:rsidR="00D5084E" w:rsidRPr="000B4FB9">
        <w:rPr>
          <w:b/>
          <w:color w:val="A80038"/>
        </w:rPr>
        <w:t>os</w:t>
      </w:r>
      <w:r w:rsidR="00DF1CC1" w:rsidRPr="000B4FB9">
        <w:rPr>
          <w:b/>
          <w:color w:val="A80038"/>
        </w:rPr>
        <w:t xml:space="preserve"> M</w:t>
      </w:r>
      <w:r w:rsidR="00D5084E" w:rsidRPr="000B4FB9">
        <w:rPr>
          <w:b/>
          <w:color w:val="A80038"/>
        </w:rPr>
        <w:t>ochis</w:t>
      </w:r>
      <w:r w:rsidR="00DF1CC1" w:rsidRPr="000B4FB9">
        <w:rPr>
          <w:b/>
          <w:color w:val="A80038"/>
        </w:rPr>
        <w:t xml:space="preserve"> – E</w:t>
      </w:r>
      <w:r w:rsidR="00D5084E" w:rsidRPr="000B4FB9">
        <w:rPr>
          <w:b/>
          <w:color w:val="A80038"/>
        </w:rPr>
        <w:t>l</w:t>
      </w:r>
      <w:r w:rsidR="00DF1CC1" w:rsidRPr="000B4FB9">
        <w:rPr>
          <w:b/>
          <w:color w:val="A80038"/>
        </w:rPr>
        <w:t xml:space="preserve"> F</w:t>
      </w:r>
      <w:r w:rsidR="00D5084E" w:rsidRPr="000B4FB9">
        <w:rPr>
          <w:b/>
          <w:color w:val="A80038"/>
        </w:rPr>
        <w:t>uerte</w:t>
      </w:r>
    </w:p>
    <w:p w:rsidR="00DF1CC1" w:rsidRDefault="00DF1CC1" w:rsidP="00DF1CC1">
      <w:pPr>
        <w:pStyle w:val="Sinespaciado"/>
        <w:jc w:val="both"/>
      </w:pPr>
      <w:r>
        <w:t xml:space="preserve">Llegada al aeropuerto de la ciudad de Los Mochis, donde serán recibidos y trasladados a su hotel en </w:t>
      </w:r>
      <w:r w:rsidR="00D5084E">
        <w:t>el Pueblo mágico de El Fuerte. Alojamiento</w:t>
      </w:r>
    </w:p>
    <w:p w:rsidR="00D5084E" w:rsidRDefault="00D5084E" w:rsidP="00DF1CC1">
      <w:pPr>
        <w:pStyle w:val="Sinespaciado"/>
        <w:jc w:val="both"/>
      </w:pPr>
    </w:p>
    <w:p w:rsidR="00DF1CC1" w:rsidRPr="000B4FB9" w:rsidRDefault="00D5084E" w:rsidP="00DF1CC1">
      <w:pPr>
        <w:pStyle w:val="Sinespaciado"/>
        <w:jc w:val="both"/>
        <w:rPr>
          <w:b/>
          <w:color w:val="A80038"/>
        </w:rPr>
      </w:pPr>
      <w:r w:rsidRPr="000B4FB9">
        <w:rPr>
          <w:b/>
          <w:color w:val="A80038"/>
        </w:rPr>
        <w:t>Día 2.</w:t>
      </w:r>
      <w:r w:rsidR="00DF1CC1" w:rsidRPr="000B4FB9">
        <w:rPr>
          <w:b/>
          <w:color w:val="A80038"/>
        </w:rPr>
        <w:t xml:space="preserve"> E</w:t>
      </w:r>
      <w:r w:rsidRPr="000B4FB9">
        <w:rPr>
          <w:b/>
          <w:color w:val="A80038"/>
        </w:rPr>
        <w:t xml:space="preserve">l </w:t>
      </w:r>
      <w:r w:rsidR="00DF1CC1" w:rsidRPr="000B4FB9">
        <w:rPr>
          <w:b/>
          <w:color w:val="A80038"/>
        </w:rPr>
        <w:t>F</w:t>
      </w:r>
      <w:r w:rsidRPr="000B4FB9">
        <w:rPr>
          <w:b/>
          <w:color w:val="A80038"/>
        </w:rPr>
        <w:t xml:space="preserve">uerte </w:t>
      </w:r>
      <w:r w:rsidR="00DF1CC1" w:rsidRPr="000B4FB9">
        <w:rPr>
          <w:b/>
          <w:color w:val="A80038"/>
        </w:rPr>
        <w:t>– C</w:t>
      </w:r>
      <w:r w:rsidRPr="000B4FB9">
        <w:rPr>
          <w:b/>
          <w:color w:val="A80038"/>
        </w:rPr>
        <w:t>erocahui</w:t>
      </w:r>
    </w:p>
    <w:p w:rsidR="00DF1CC1" w:rsidRDefault="00DF1CC1" w:rsidP="00DF1CC1">
      <w:pPr>
        <w:pStyle w:val="Sinespaciado"/>
        <w:jc w:val="both"/>
      </w:pPr>
      <w:r>
        <w:t xml:space="preserve">Desayuno. A la hora indicada presentarse en el lobby del hotel para ser trasladados a la estación de tren. Salida en el Chepe Express a las 09:20hrs, con destino a la estación de Bahuichivo, donde serán recibidos y trasladados al hotel. </w:t>
      </w:r>
      <w:r w:rsidR="00D5084E">
        <w:t>Cena y alojamiento</w:t>
      </w:r>
    </w:p>
    <w:p w:rsidR="00D5084E" w:rsidRDefault="00D5084E" w:rsidP="00DF1CC1">
      <w:pPr>
        <w:pStyle w:val="Sinespaciado"/>
        <w:jc w:val="both"/>
      </w:pPr>
    </w:p>
    <w:p w:rsidR="00DF1CC1" w:rsidRPr="000B4FB9" w:rsidRDefault="00D5084E" w:rsidP="00DF1CC1">
      <w:pPr>
        <w:pStyle w:val="Sinespaciado"/>
        <w:jc w:val="both"/>
        <w:rPr>
          <w:b/>
          <w:color w:val="A80038"/>
        </w:rPr>
      </w:pPr>
      <w:r w:rsidRPr="000B4FB9">
        <w:rPr>
          <w:b/>
          <w:color w:val="A80038"/>
        </w:rPr>
        <w:t xml:space="preserve">Día 3. </w:t>
      </w:r>
      <w:r w:rsidR="00DF1CC1" w:rsidRPr="000B4FB9">
        <w:rPr>
          <w:b/>
          <w:color w:val="A80038"/>
        </w:rPr>
        <w:t xml:space="preserve"> C</w:t>
      </w:r>
      <w:r w:rsidRPr="000B4FB9">
        <w:rPr>
          <w:b/>
          <w:color w:val="A80038"/>
        </w:rPr>
        <w:t>erocahui</w:t>
      </w:r>
      <w:r w:rsidR="00DF1CC1" w:rsidRPr="000B4FB9">
        <w:rPr>
          <w:b/>
          <w:color w:val="A80038"/>
        </w:rPr>
        <w:t xml:space="preserve"> - P</w:t>
      </w:r>
      <w:r w:rsidRPr="000B4FB9">
        <w:rPr>
          <w:b/>
          <w:color w:val="A80038"/>
        </w:rPr>
        <w:t>osada</w:t>
      </w:r>
      <w:r w:rsidR="00DF1CC1" w:rsidRPr="000B4FB9">
        <w:rPr>
          <w:b/>
          <w:color w:val="A80038"/>
        </w:rPr>
        <w:t xml:space="preserve"> B</w:t>
      </w:r>
      <w:r w:rsidRPr="000B4FB9">
        <w:rPr>
          <w:b/>
          <w:color w:val="A80038"/>
        </w:rPr>
        <w:t>arrancas</w:t>
      </w:r>
    </w:p>
    <w:p w:rsidR="00D5084E" w:rsidRDefault="00DF1CC1" w:rsidP="00DF1CC1">
      <w:pPr>
        <w:pStyle w:val="Sinespaciado"/>
        <w:jc w:val="both"/>
      </w:pPr>
      <w:r>
        <w:t xml:space="preserve">Desayuno. </w:t>
      </w:r>
      <w:r w:rsidR="00D5084E">
        <w:t>Salida a las 08:30 horas</w:t>
      </w:r>
      <w:r>
        <w:t xml:space="preserve"> (</w:t>
      </w:r>
      <w:r w:rsidR="00D5084E">
        <w:t xml:space="preserve">usar ropa y calzado cómodo) para </w:t>
      </w:r>
      <w:r>
        <w:t xml:space="preserve">el tour al Cerro del Gallego y Mirador del Cañón de Urique, este mirador le ofrece la vista más arrebatadora de la Barranca de Urique y del sistema de barrancas disponible para los visitantes. De </w:t>
      </w:r>
      <w:r w:rsidR="00ED1F19">
        <w:t>pie</w:t>
      </w:r>
      <w:r>
        <w:t xml:space="preserve"> a 2,300 metros de altitud verá las profundidades de la Barranca de Urique, la más impresionante y escarpada del sistema. El pueblo minero se observa en el fondo, en la margen del río. Regreso al hotel para ser trasladados por carretera a Posada Barrancas. Registro de habitaciones. Por la tarde, </w:t>
      </w:r>
      <w:r w:rsidR="00D5084E">
        <w:t>haremos una</w:t>
      </w:r>
      <w:r>
        <w:t xml:space="preserve"> caminata por la orilla de la barranca y cuevas tarahumaras (actualmente habitada</w:t>
      </w:r>
      <w:r w:rsidR="00D5084E">
        <w:t>s). Alojamiento</w:t>
      </w:r>
    </w:p>
    <w:p w:rsidR="00D5084E" w:rsidRDefault="00D5084E" w:rsidP="00DF1CC1">
      <w:pPr>
        <w:pStyle w:val="Sinespaciado"/>
        <w:jc w:val="both"/>
      </w:pPr>
    </w:p>
    <w:p w:rsidR="00DF1CC1" w:rsidRPr="000B4FB9" w:rsidRDefault="000F786C" w:rsidP="00DF1CC1">
      <w:pPr>
        <w:pStyle w:val="Sinespaciado"/>
        <w:jc w:val="both"/>
        <w:rPr>
          <w:b/>
          <w:color w:val="A80038"/>
        </w:rPr>
      </w:pPr>
      <w:r w:rsidRPr="000B4FB9">
        <w:rPr>
          <w:b/>
          <w:color w:val="A80038"/>
        </w:rPr>
        <w:t>Día 4.</w:t>
      </w:r>
      <w:r w:rsidR="00DF1CC1" w:rsidRPr="000B4FB9">
        <w:rPr>
          <w:b/>
          <w:color w:val="A80038"/>
        </w:rPr>
        <w:t xml:space="preserve"> P</w:t>
      </w:r>
      <w:r w:rsidRPr="000B4FB9">
        <w:rPr>
          <w:b/>
          <w:color w:val="A80038"/>
        </w:rPr>
        <w:t>osada</w:t>
      </w:r>
      <w:r w:rsidR="00DF1CC1" w:rsidRPr="000B4FB9">
        <w:rPr>
          <w:b/>
          <w:color w:val="A80038"/>
        </w:rPr>
        <w:t xml:space="preserve"> B</w:t>
      </w:r>
      <w:r w:rsidRPr="000B4FB9">
        <w:rPr>
          <w:b/>
          <w:color w:val="A80038"/>
        </w:rPr>
        <w:t>arrancas</w:t>
      </w:r>
      <w:r w:rsidR="00DF1CC1" w:rsidRPr="000B4FB9">
        <w:rPr>
          <w:b/>
          <w:color w:val="A80038"/>
        </w:rPr>
        <w:t xml:space="preserve"> - C</w:t>
      </w:r>
      <w:r w:rsidRPr="000B4FB9">
        <w:rPr>
          <w:b/>
          <w:color w:val="A80038"/>
        </w:rPr>
        <w:t>reel</w:t>
      </w:r>
    </w:p>
    <w:p w:rsidR="00DF1CC1" w:rsidRDefault="00DF1CC1" w:rsidP="00DF1CC1">
      <w:pPr>
        <w:pStyle w:val="Sinespaciado"/>
        <w:jc w:val="both"/>
      </w:pPr>
      <w:r>
        <w:t>Desayuno. A la hora indicada, presentarse en el lobby del hotel con su equipaje para salir con destino a Cree</w:t>
      </w:r>
      <w:r w:rsidR="000F786C">
        <w:t>l, en el trayecto se tomará el t</w:t>
      </w:r>
      <w:r>
        <w:t xml:space="preserve">our a Divisadero, Piedra Volada y Parque Aventura donde podrán disfrutar del </w:t>
      </w:r>
      <w:r>
        <w:lastRenderedPageBreak/>
        <w:t>impresionante teleférico y la tirolesa (Actividades opcionales). Continuación hasta Creel. Registro de habitaci</w:t>
      </w:r>
      <w:r w:rsidR="000F786C">
        <w:t>ones. Alojamiento</w:t>
      </w:r>
    </w:p>
    <w:p w:rsidR="000F786C" w:rsidRDefault="000F786C" w:rsidP="00DF1CC1">
      <w:pPr>
        <w:pStyle w:val="Sinespaciado"/>
        <w:jc w:val="both"/>
      </w:pPr>
    </w:p>
    <w:p w:rsidR="00DF1CC1" w:rsidRPr="000B4FB9" w:rsidRDefault="000F786C" w:rsidP="00DF1CC1">
      <w:pPr>
        <w:pStyle w:val="Sinespaciado"/>
        <w:jc w:val="both"/>
        <w:rPr>
          <w:b/>
          <w:color w:val="A80038"/>
        </w:rPr>
      </w:pPr>
      <w:r w:rsidRPr="000B4FB9">
        <w:rPr>
          <w:b/>
          <w:color w:val="A80038"/>
        </w:rPr>
        <w:t>Día 5.</w:t>
      </w:r>
      <w:r w:rsidR="00DF1CC1" w:rsidRPr="000B4FB9">
        <w:rPr>
          <w:b/>
          <w:color w:val="A80038"/>
        </w:rPr>
        <w:t xml:space="preserve"> C</w:t>
      </w:r>
      <w:r w:rsidRPr="000B4FB9">
        <w:rPr>
          <w:b/>
          <w:color w:val="A80038"/>
        </w:rPr>
        <w:t xml:space="preserve">reel </w:t>
      </w:r>
      <w:r w:rsidR="00DF1CC1" w:rsidRPr="000B4FB9">
        <w:rPr>
          <w:b/>
          <w:color w:val="A80038"/>
        </w:rPr>
        <w:t>- C</w:t>
      </w:r>
      <w:r w:rsidRPr="000B4FB9">
        <w:rPr>
          <w:b/>
          <w:color w:val="A80038"/>
        </w:rPr>
        <w:t>hihuahua</w:t>
      </w:r>
    </w:p>
    <w:p w:rsidR="00DF1CC1" w:rsidRDefault="00DF1CC1" w:rsidP="00DF1CC1">
      <w:pPr>
        <w:pStyle w:val="Sinespaciado"/>
        <w:jc w:val="both"/>
      </w:pPr>
      <w:r>
        <w:t>Desayuno</w:t>
      </w:r>
      <w:r w:rsidR="00BD5759">
        <w:t>. Salida sobre las 09:00</w:t>
      </w:r>
      <w:r>
        <w:t xml:space="preserve"> </w:t>
      </w:r>
      <w:r w:rsidR="00ED1F19">
        <w:t>horas</w:t>
      </w:r>
      <w:r>
        <w:t xml:space="preserve"> </w:t>
      </w:r>
      <w:r w:rsidR="00BD5759">
        <w:t>para visitar</w:t>
      </w:r>
      <w:r>
        <w:t xml:space="preserve"> el lago de Arareko, Valle de los Hongos y de las Ranas, Cuevas Tarahumaras, Misión de San Ignacio, Piedra de elefante, Misión y Cascada de Cusárare. Regreso al hotel para ser trasladados a la parada de autobús</w:t>
      </w:r>
      <w:r w:rsidR="00BD5759">
        <w:t xml:space="preserve">. </w:t>
      </w:r>
      <w:r>
        <w:t xml:space="preserve">Salida con destino a la ciudad de Chihuahua, llegada aproximada a las 18:25hrs. </w:t>
      </w:r>
      <w:r w:rsidR="00BD5759">
        <w:t>Traslado al hotel. Alojamiento.</w:t>
      </w:r>
    </w:p>
    <w:p w:rsidR="00BD5759" w:rsidRDefault="00BD5759" w:rsidP="00DF1CC1">
      <w:pPr>
        <w:pStyle w:val="Sinespaciado"/>
        <w:jc w:val="both"/>
      </w:pPr>
    </w:p>
    <w:p w:rsidR="00DF1CC1" w:rsidRPr="000B4FB9" w:rsidRDefault="00CF51FF" w:rsidP="00DF1CC1">
      <w:pPr>
        <w:pStyle w:val="Sinespaciado"/>
        <w:jc w:val="both"/>
        <w:rPr>
          <w:b/>
          <w:color w:val="A80038"/>
        </w:rPr>
      </w:pPr>
      <w:r w:rsidRPr="000B4FB9">
        <w:rPr>
          <w:b/>
          <w:color w:val="A80038"/>
        </w:rPr>
        <w:t>Día 6.</w:t>
      </w:r>
      <w:r w:rsidR="00DF1CC1" w:rsidRPr="000B4FB9">
        <w:rPr>
          <w:b/>
          <w:color w:val="A80038"/>
        </w:rPr>
        <w:t xml:space="preserve"> C</w:t>
      </w:r>
      <w:r w:rsidRPr="000B4FB9">
        <w:rPr>
          <w:b/>
          <w:color w:val="A80038"/>
        </w:rPr>
        <w:t>hihuahua</w:t>
      </w:r>
    </w:p>
    <w:p w:rsidR="00E517C0" w:rsidRDefault="00CF51FF" w:rsidP="00DF1CC1">
      <w:pPr>
        <w:pStyle w:val="Sinespaciado"/>
        <w:jc w:val="both"/>
      </w:pPr>
      <w:r>
        <w:t xml:space="preserve">Desayuno, Por la mañana visita de </w:t>
      </w:r>
      <w:r w:rsidR="00DF1CC1">
        <w:t>los principales puntos de interés de la ciudad</w:t>
      </w:r>
      <w:r>
        <w:t xml:space="preserve"> como el Museo de Pancho Villa</w:t>
      </w:r>
      <w:r w:rsidR="00DF1CC1">
        <w:t>, Palacio de Gobierno y sus murales descriptivos de la historia del estado, Catedral, Acueducto Colonial y la zona residencial. A la hora indicada, tras</w:t>
      </w:r>
      <w:r>
        <w:t xml:space="preserve">lado al aeropuerto de la ciudad de Chihuahua </w:t>
      </w:r>
      <w:r w:rsidR="00ED1F19">
        <w:t>y…</w:t>
      </w:r>
    </w:p>
    <w:p w:rsidR="00CF51FF" w:rsidRDefault="00CF51FF" w:rsidP="00DF1CC1">
      <w:pPr>
        <w:pStyle w:val="Sinespaciado"/>
        <w:jc w:val="both"/>
      </w:pPr>
    </w:p>
    <w:p w:rsidR="00CF51FF" w:rsidRDefault="00CF51FF" w:rsidP="000B4FB9">
      <w:pPr>
        <w:pStyle w:val="Sinespaciado"/>
        <w:jc w:val="center"/>
      </w:pPr>
      <w:r>
        <w:t>Fin de nuestros servicios.</w:t>
      </w:r>
    </w:p>
    <w:p w:rsidR="0038505C" w:rsidRDefault="0038505C" w:rsidP="000B4FB9">
      <w:pPr>
        <w:pStyle w:val="Sinespaciado"/>
        <w:jc w:val="center"/>
      </w:pP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794"/>
        <w:gridCol w:w="787"/>
        <w:gridCol w:w="1416"/>
        <w:gridCol w:w="1089"/>
        <w:gridCol w:w="922"/>
      </w:tblGrid>
      <w:tr w:rsidR="0038505C" w:rsidRPr="0038505C" w:rsidTr="00B5154A">
        <w:trPr>
          <w:trHeight w:val="300"/>
          <w:jc w:val="center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MX"/>
              </w:rPr>
              <w:t>PRECIO POR PERSONA EN PESOS MEXICANOS</w:t>
            </w:r>
            <w:r w:rsidR="00ED1F19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MX"/>
              </w:rPr>
              <w:t xml:space="preserve"> CON IVA INCLUIDO</w:t>
            </w:r>
          </w:p>
        </w:tc>
      </w:tr>
      <w:tr w:rsidR="0038505C" w:rsidRPr="0038505C" w:rsidTr="00B5154A">
        <w:trPr>
          <w:trHeight w:val="300"/>
          <w:jc w:val="center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MX"/>
              </w:rPr>
              <w:t>VIGENTES AL 31 DE DICIEMBRE DE 2021.</w:t>
            </w:r>
          </w:p>
        </w:tc>
      </w:tr>
      <w:tr w:rsidR="0038505C" w:rsidRPr="0038505C" w:rsidTr="00B5154A">
        <w:trPr>
          <w:trHeight w:val="300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CATEGORIA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DOBLE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TRIPLE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CUÁDRUPLE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SENCILLA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MENOR</w:t>
            </w:r>
          </w:p>
        </w:tc>
      </w:tr>
      <w:tr w:rsidR="0038505C" w:rsidRPr="0038505C" w:rsidTr="00B5154A">
        <w:trPr>
          <w:trHeight w:val="300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ECONOMICA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15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,575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B5154A" w:rsidP="00B5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14,450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13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</w:t>
            </w: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915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25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,575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10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,270</w:t>
            </w:r>
          </w:p>
        </w:tc>
      </w:tr>
      <w:tr w:rsidR="0038505C" w:rsidRPr="0038505C" w:rsidTr="00B5154A">
        <w:trPr>
          <w:trHeight w:val="315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19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17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16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,365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32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</w:t>
            </w: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11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,250</w:t>
            </w:r>
          </w:p>
        </w:tc>
      </w:tr>
      <w:tr w:rsidR="0038505C" w:rsidRPr="0038505C" w:rsidTr="00B5154A">
        <w:trPr>
          <w:trHeight w:val="315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 SUPERIOR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20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17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,785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16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,680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35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,065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11</w:t>
            </w:r>
            <w:r w:rsidR="00B5154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,430</w:t>
            </w:r>
          </w:p>
        </w:tc>
      </w:tr>
      <w:tr w:rsidR="0038505C" w:rsidRPr="0038505C" w:rsidTr="00B5154A">
        <w:trPr>
          <w:trHeight w:val="300"/>
          <w:jc w:val="center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MENOR: 03 A 11 AÑOS</w:t>
            </w:r>
          </w:p>
        </w:tc>
      </w:tr>
      <w:tr w:rsidR="0038505C" w:rsidRPr="0038505C" w:rsidTr="00B5154A">
        <w:trPr>
          <w:trHeight w:val="300"/>
          <w:jc w:val="center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8505C"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  <w:t>CONSULTAR SUPLEMENTO TEMPORADA ALTA</w:t>
            </w:r>
            <w:r w:rsidRPr="0038505C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: 28 y 30 MAR/  ABR 1,4,6,8,11,27 y 29/ DEL 01 JUL AL 29 AGO/ 12,14 y 16 SEP/ 31 OCT/ 18 NOV/ 19 AL 30 DIC</w:t>
            </w:r>
          </w:p>
        </w:tc>
      </w:tr>
    </w:tbl>
    <w:p w:rsidR="0038505C" w:rsidRDefault="0038505C" w:rsidP="000B4FB9">
      <w:pPr>
        <w:pStyle w:val="Sinespaciado"/>
        <w:jc w:val="center"/>
      </w:pPr>
    </w:p>
    <w:p w:rsidR="00DF1CC1" w:rsidRDefault="00DF1CC1" w:rsidP="00DF1CC1">
      <w:pPr>
        <w:pStyle w:val="Sinespaciado"/>
        <w:jc w:val="both"/>
      </w:pPr>
    </w:p>
    <w:p w:rsidR="005E378C" w:rsidRPr="00D11E05" w:rsidRDefault="005E378C" w:rsidP="00DF1CC1">
      <w:pPr>
        <w:pStyle w:val="Sinespaciado"/>
        <w:jc w:val="both"/>
        <w:rPr>
          <w:b/>
          <w:color w:val="A80038"/>
        </w:rPr>
      </w:pPr>
      <w:r w:rsidRPr="00D11E05">
        <w:rPr>
          <w:b/>
          <w:color w:val="A80038"/>
        </w:rPr>
        <w:t>Incluye:</w:t>
      </w:r>
    </w:p>
    <w:p w:rsidR="005E378C" w:rsidRDefault="005E378C" w:rsidP="00D11E05">
      <w:pPr>
        <w:pStyle w:val="Sinespaciado"/>
        <w:numPr>
          <w:ilvl w:val="0"/>
          <w:numId w:val="2"/>
        </w:numPr>
        <w:jc w:val="both"/>
      </w:pPr>
      <w:r>
        <w:t>Traslado aeropuerto de Los Mochis -</w:t>
      </w:r>
      <w:r w:rsidR="00DF1CC1">
        <w:t xml:space="preserve"> hotel en El Fuerte</w:t>
      </w:r>
      <w:r>
        <w:t xml:space="preserve"> -</w:t>
      </w:r>
      <w:r w:rsidRPr="005E378C">
        <w:t xml:space="preserve"> </w:t>
      </w:r>
      <w:r>
        <w:t>estación en El Fuerte</w:t>
      </w:r>
    </w:p>
    <w:p w:rsidR="005279CE" w:rsidRDefault="00DF1CC1" w:rsidP="00D11E05">
      <w:pPr>
        <w:pStyle w:val="Sinespaciado"/>
        <w:numPr>
          <w:ilvl w:val="0"/>
          <w:numId w:val="2"/>
        </w:numPr>
        <w:jc w:val="both"/>
      </w:pPr>
      <w:r>
        <w:t xml:space="preserve">1 noche de </w:t>
      </w:r>
      <w:r w:rsidR="005E378C">
        <w:t>alojamiento</w:t>
      </w:r>
      <w:r>
        <w:t xml:space="preserve"> en El Fuerte</w:t>
      </w:r>
      <w:r w:rsidR="005E378C">
        <w:t>, 1 en Cerocahui, 1 en Posada Barrancas, 1 en Creel</w:t>
      </w:r>
      <w:r w:rsidR="005279CE">
        <w:t>, 1 en Chihuahua</w:t>
      </w:r>
    </w:p>
    <w:p w:rsidR="00DF1CC1" w:rsidRDefault="00DF1CC1" w:rsidP="00D11E05">
      <w:pPr>
        <w:pStyle w:val="Sinespaciado"/>
        <w:numPr>
          <w:ilvl w:val="0"/>
          <w:numId w:val="2"/>
        </w:numPr>
        <w:jc w:val="both"/>
      </w:pPr>
      <w:r>
        <w:t xml:space="preserve">Desayuno americano </w:t>
      </w:r>
      <w:r w:rsidR="005E378C">
        <w:t>diario</w:t>
      </w:r>
    </w:p>
    <w:p w:rsidR="00DF1CC1" w:rsidRDefault="005E378C" w:rsidP="00D11E05">
      <w:pPr>
        <w:pStyle w:val="Sinespaciado"/>
        <w:numPr>
          <w:ilvl w:val="0"/>
          <w:numId w:val="2"/>
        </w:numPr>
        <w:jc w:val="both"/>
      </w:pPr>
      <w:r>
        <w:t>Boleto de tren viaje sencillo Chepe Express categoría Turista El Fuerte – Bahuichivo</w:t>
      </w:r>
    </w:p>
    <w:p w:rsidR="00DF1CC1" w:rsidRDefault="005E378C" w:rsidP="00D11E05">
      <w:pPr>
        <w:pStyle w:val="Sinespaciado"/>
        <w:numPr>
          <w:ilvl w:val="0"/>
          <w:numId w:val="2"/>
        </w:numPr>
        <w:jc w:val="both"/>
      </w:pPr>
      <w:r>
        <w:t>Traslado estación Bahuichivo -</w:t>
      </w:r>
      <w:r w:rsidR="00DF1CC1">
        <w:t xml:space="preserve"> hotel </w:t>
      </w:r>
      <w:r>
        <w:t xml:space="preserve"> en </w:t>
      </w:r>
      <w:r w:rsidR="00DF1CC1">
        <w:t>Cerocahui</w:t>
      </w:r>
    </w:p>
    <w:p w:rsidR="00DF1CC1" w:rsidRDefault="005E378C" w:rsidP="00D11E05">
      <w:pPr>
        <w:pStyle w:val="Sinespaciado"/>
        <w:numPr>
          <w:ilvl w:val="0"/>
          <w:numId w:val="2"/>
        </w:numPr>
        <w:jc w:val="both"/>
      </w:pPr>
      <w:r>
        <w:t>1 comida y 1 cena en Cerocahui</w:t>
      </w:r>
      <w:r w:rsidR="00DF1CC1">
        <w:t xml:space="preserve"> (menú pre establecido, no incluye bebidas)</w:t>
      </w:r>
    </w:p>
    <w:p w:rsidR="00DF1CC1" w:rsidRDefault="00DF1CC1" w:rsidP="00D11E05">
      <w:pPr>
        <w:pStyle w:val="Sinespaciado"/>
        <w:numPr>
          <w:ilvl w:val="0"/>
          <w:numId w:val="2"/>
        </w:numPr>
        <w:jc w:val="both"/>
      </w:pPr>
      <w:r>
        <w:t>Tour Cerro del Gallego y mirador Urike</w:t>
      </w:r>
    </w:p>
    <w:p w:rsidR="003E2A17" w:rsidRDefault="00DF1CC1" w:rsidP="00D11E05">
      <w:pPr>
        <w:pStyle w:val="Sinespaciado"/>
        <w:numPr>
          <w:ilvl w:val="0"/>
          <w:numId w:val="2"/>
        </w:numPr>
        <w:jc w:val="both"/>
      </w:pPr>
      <w:r>
        <w:t>Tr</w:t>
      </w:r>
      <w:r w:rsidR="003E2A17">
        <w:t>aslado terrestre de Cerocahui -</w:t>
      </w:r>
      <w:r>
        <w:t>Posada Barrancas</w:t>
      </w:r>
      <w:r w:rsidR="003E2A17">
        <w:t xml:space="preserve"> -hotel Creel</w:t>
      </w:r>
    </w:p>
    <w:p w:rsidR="00DF1CC1" w:rsidRDefault="00DF1CC1" w:rsidP="00D11E05">
      <w:pPr>
        <w:pStyle w:val="Sinespaciado"/>
        <w:numPr>
          <w:ilvl w:val="0"/>
          <w:numId w:val="2"/>
        </w:numPr>
        <w:jc w:val="both"/>
      </w:pPr>
      <w:r>
        <w:t>Tour a divisadero, piedra volada y parque aventura.</w:t>
      </w:r>
    </w:p>
    <w:p w:rsidR="00DF1CC1" w:rsidRDefault="00DF1CC1" w:rsidP="00D11E05">
      <w:pPr>
        <w:pStyle w:val="Sinespaciado"/>
        <w:numPr>
          <w:ilvl w:val="0"/>
          <w:numId w:val="2"/>
        </w:numPr>
        <w:jc w:val="both"/>
      </w:pPr>
      <w:r>
        <w:t>Tour combinado a lago de Arareko, valle de los hongos y de las ranas, cuevas tarahumaras, misión de San Ignacio, piedra de elefante, misión y cascada de Cusárare.</w:t>
      </w:r>
    </w:p>
    <w:p w:rsidR="00DF1CC1" w:rsidRDefault="005279CE" w:rsidP="00D11E05">
      <w:pPr>
        <w:pStyle w:val="Sinespaciado"/>
        <w:numPr>
          <w:ilvl w:val="0"/>
          <w:numId w:val="2"/>
        </w:numPr>
        <w:jc w:val="both"/>
      </w:pPr>
      <w:r>
        <w:t>Traslado hotel -</w:t>
      </w:r>
      <w:r w:rsidR="00DF1CC1">
        <w:t xml:space="preserve"> terminal de autobuses en Creel</w:t>
      </w:r>
    </w:p>
    <w:p w:rsidR="00DF1CC1" w:rsidRDefault="00DF1CC1" w:rsidP="00D11E05">
      <w:pPr>
        <w:pStyle w:val="Sinespaciado"/>
        <w:numPr>
          <w:ilvl w:val="0"/>
          <w:numId w:val="2"/>
        </w:numPr>
        <w:jc w:val="both"/>
      </w:pPr>
      <w:r>
        <w:t>Bo</w:t>
      </w:r>
      <w:r w:rsidR="003E2A17">
        <w:t>leto de autobús viaje sencillo Creel – Chihuahua</w:t>
      </w:r>
    </w:p>
    <w:p w:rsidR="00DF1CC1" w:rsidRDefault="00DF1CC1" w:rsidP="00D11E05">
      <w:pPr>
        <w:pStyle w:val="Sinespaciado"/>
        <w:numPr>
          <w:ilvl w:val="0"/>
          <w:numId w:val="2"/>
        </w:numPr>
        <w:jc w:val="both"/>
      </w:pPr>
      <w:r>
        <w:t>T</w:t>
      </w:r>
      <w:r w:rsidR="005279CE">
        <w:t xml:space="preserve">raslado terminal de autobuses - </w:t>
      </w:r>
      <w:r>
        <w:t xml:space="preserve">hotel </w:t>
      </w:r>
      <w:r w:rsidR="005279CE">
        <w:t>-</w:t>
      </w:r>
      <w:r>
        <w:t xml:space="preserve"> aeropuerto en Chihuahua</w:t>
      </w:r>
    </w:p>
    <w:p w:rsidR="00DF1CC1" w:rsidRDefault="00DF1CC1" w:rsidP="00D11E05">
      <w:pPr>
        <w:pStyle w:val="Sinespaciado"/>
        <w:numPr>
          <w:ilvl w:val="0"/>
          <w:numId w:val="2"/>
        </w:numPr>
        <w:jc w:val="both"/>
      </w:pPr>
      <w:r>
        <w:t>Seguro de viaje.</w:t>
      </w:r>
    </w:p>
    <w:p w:rsidR="005279CE" w:rsidRPr="00D11E05" w:rsidRDefault="005279CE" w:rsidP="00DF1CC1">
      <w:pPr>
        <w:pStyle w:val="Sinespaciado"/>
        <w:jc w:val="both"/>
        <w:rPr>
          <w:b/>
          <w:color w:val="A80038"/>
        </w:rPr>
      </w:pPr>
    </w:p>
    <w:p w:rsidR="00DF1CC1" w:rsidRPr="00D11E05" w:rsidRDefault="00DF1CC1" w:rsidP="00DF1CC1">
      <w:pPr>
        <w:pStyle w:val="Sinespaciado"/>
        <w:jc w:val="both"/>
        <w:rPr>
          <w:b/>
          <w:color w:val="A80038"/>
        </w:rPr>
      </w:pPr>
      <w:r w:rsidRPr="00D11E05">
        <w:rPr>
          <w:b/>
          <w:color w:val="A80038"/>
        </w:rPr>
        <w:t>No Incluido</w:t>
      </w:r>
    </w:p>
    <w:p w:rsidR="00DF1CC1" w:rsidRDefault="00DF1CC1" w:rsidP="00D11E05">
      <w:pPr>
        <w:pStyle w:val="Sinespaciado"/>
        <w:numPr>
          <w:ilvl w:val="0"/>
          <w:numId w:val="1"/>
        </w:numPr>
        <w:jc w:val="both"/>
      </w:pPr>
      <w:r>
        <w:t>Boleto de avión.</w:t>
      </w:r>
    </w:p>
    <w:p w:rsidR="00DF1CC1" w:rsidRDefault="00DF1CC1" w:rsidP="00D11E05">
      <w:pPr>
        <w:pStyle w:val="Sinespaciado"/>
        <w:numPr>
          <w:ilvl w:val="0"/>
          <w:numId w:val="1"/>
        </w:numPr>
        <w:jc w:val="both"/>
      </w:pPr>
      <w:r>
        <w:t>Entradas a los pueblos de Cusárare y misió</w:t>
      </w:r>
      <w:r w:rsidR="00ED1F19">
        <w:t xml:space="preserve">n san Ignacio en Creel </w:t>
      </w:r>
      <w:r w:rsidR="003E2A17">
        <w:t xml:space="preserve"> (</w:t>
      </w:r>
      <w:r>
        <w:t>25.00</w:t>
      </w:r>
      <w:r w:rsidR="003E2A17">
        <w:t xml:space="preserve"> MN</w:t>
      </w:r>
      <w:r>
        <w:t xml:space="preserve"> por persona, por pueblo) se paga directamente a los indígenas el día de la excursión.</w:t>
      </w:r>
    </w:p>
    <w:p w:rsidR="00DF1CC1" w:rsidRDefault="00DF1CC1" w:rsidP="00D11E05">
      <w:pPr>
        <w:pStyle w:val="Sinespaciado"/>
        <w:numPr>
          <w:ilvl w:val="0"/>
          <w:numId w:val="1"/>
        </w:numPr>
        <w:jc w:val="both"/>
      </w:pPr>
      <w:r>
        <w:t>Gastos personales.</w:t>
      </w:r>
    </w:p>
    <w:p w:rsidR="00DF1CC1" w:rsidRDefault="00DF1CC1" w:rsidP="00D11E05">
      <w:pPr>
        <w:pStyle w:val="Sinespaciado"/>
        <w:numPr>
          <w:ilvl w:val="0"/>
          <w:numId w:val="1"/>
        </w:numPr>
        <w:jc w:val="both"/>
      </w:pPr>
      <w:r>
        <w:t>Bebidas en alimentación de hoteles indicados.</w:t>
      </w:r>
    </w:p>
    <w:p w:rsidR="003E2A17" w:rsidRDefault="00DF1CC1" w:rsidP="00D11E05">
      <w:pPr>
        <w:pStyle w:val="Sinespaciado"/>
        <w:numPr>
          <w:ilvl w:val="0"/>
          <w:numId w:val="1"/>
        </w:numPr>
        <w:jc w:val="both"/>
      </w:pPr>
      <w:r>
        <w:t>Propinas a bell boys, camaristas y meseros</w:t>
      </w:r>
    </w:p>
    <w:p w:rsidR="00DF1CC1" w:rsidRDefault="00DF1CC1" w:rsidP="00D11E05">
      <w:pPr>
        <w:pStyle w:val="Sinespaciado"/>
        <w:numPr>
          <w:ilvl w:val="0"/>
          <w:numId w:val="1"/>
        </w:numPr>
        <w:jc w:val="both"/>
      </w:pPr>
      <w:r>
        <w:t>Ningún servicio no especificado.</w:t>
      </w:r>
    </w:p>
    <w:p w:rsidR="0038505C" w:rsidRDefault="0038505C" w:rsidP="0038505C">
      <w:pPr>
        <w:pStyle w:val="Sinespaciado"/>
        <w:jc w:val="both"/>
      </w:pPr>
    </w:p>
    <w:p w:rsidR="0038505C" w:rsidRPr="00367435" w:rsidRDefault="0038505C" w:rsidP="0038505C">
      <w:pPr>
        <w:pStyle w:val="Sinespaciado"/>
        <w:jc w:val="both"/>
        <w:rPr>
          <w:b/>
          <w:color w:val="A80038"/>
        </w:rPr>
      </w:pPr>
      <w:r w:rsidRPr="00367435">
        <w:rPr>
          <w:b/>
          <w:color w:val="A80038"/>
        </w:rPr>
        <w:t>NOTAS</w:t>
      </w:r>
    </w:p>
    <w:p w:rsidR="0038505C" w:rsidRPr="00E133ED" w:rsidRDefault="0038505C" w:rsidP="0038505C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E133ED">
        <w:rPr>
          <w:color w:val="000000" w:themeColor="text1"/>
        </w:rPr>
        <w:t xml:space="preserve">ara reservar se requiere de anticipo del 40% y </w:t>
      </w:r>
      <w:r>
        <w:rPr>
          <w:color w:val="000000" w:themeColor="text1"/>
        </w:rPr>
        <w:t>pago total</w:t>
      </w:r>
      <w:r w:rsidRPr="00E133ED">
        <w:rPr>
          <w:color w:val="000000" w:themeColor="text1"/>
        </w:rPr>
        <w:t xml:space="preserve"> 30 días antes de la salida del viaje.</w:t>
      </w:r>
    </w:p>
    <w:p w:rsidR="0038505C" w:rsidRPr="00E133ED" w:rsidRDefault="00ED1F19" w:rsidP="0038505C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38505C" w:rsidRPr="00E133ED">
        <w:rPr>
          <w:color w:val="000000" w:themeColor="text1"/>
        </w:rPr>
        <w:t>ervicios no utilizados no serán reembolsables.</w:t>
      </w:r>
    </w:p>
    <w:p w:rsidR="0038505C" w:rsidRDefault="00ED1F19" w:rsidP="0038505C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38505C">
        <w:rPr>
          <w:color w:val="000000" w:themeColor="text1"/>
        </w:rPr>
        <w:t xml:space="preserve">l </w:t>
      </w:r>
      <w:r w:rsidR="0038505C" w:rsidRPr="00E133ED">
        <w:rPr>
          <w:color w:val="000000" w:themeColor="text1"/>
        </w:rPr>
        <w:t xml:space="preserve">seguro de viaje turístico aplica hasta 55 años de edad, en caso de ser mayor </w:t>
      </w:r>
      <w:r w:rsidR="0038505C">
        <w:rPr>
          <w:color w:val="000000" w:themeColor="text1"/>
        </w:rPr>
        <w:t>deberemos</w:t>
      </w:r>
      <w:r w:rsidR="0038505C" w:rsidRPr="00E133ED">
        <w:rPr>
          <w:color w:val="000000" w:themeColor="text1"/>
        </w:rPr>
        <w:t xml:space="preserve"> re cotizarlo</w:t>
      </w:r>
      <w:r w:rsidR="00B5154A">
        <w:rPr>
          <w:color w:val="000000" w:themeColor="text1"/>
        </w:rPr>
        <w:t>.</w:t>
      </w:r>
    </w:p>
    <w:p w:rsidR="00B5154A" w:rsidRDefault="00B5154A" w:rsidP="00B5154A">
      <w:pPr>
        <w:pStyle w:val="Sinespaciado"/>
        <w:jc w:val="both"/>
        <w:rPr>
          <w:color w:val="000000" w:themeColor="text1"/>
        </w:rPr>
      </w:pPr>
    </w:p>
    <w:p w:rsidR="0038505C" w:rsidRDefault="0038505C" w:rsidP="00B5154A">
      <w:pPr>
        <w:pStyle w:val="Sinespaciado"/>
        <w:jc w:val="both"/>
        <w:rPr>
          <w:color w:val="000000" w:themeColor="text1"/>
        </w:rPr>
      </w:pPr>
    </w:p>
    <w:p w:rsidR="00B5154A" w:rsidRDefault="00B5154A" w:rsidP="00B5154A">
      <w:pPr>
        <w:pStyle w:val="Sinespaciado"/>
        <w:jc w:val="both"/>
        <w:rPr>
          <w:color w:val="000000" w:themeColor="text1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4536"/>
        <w:gridCol w:w="851"/>
      </w:tblGrid>
      <w:tr w:rsidR="00B5154A" w:rsidRPr="00B5154A" w:rsidTr="00ED1F19">
        <w:trPr>
          <w:trHeight w:val="300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B5154A" w:rsidRPr="00B5154A" w:rsidRDefault="00B5154A" w:rsidP="00B515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MX"/>
              </w:rPr>
              <w:t>HOTELES PREVISTOS O SIMILARES</w:t>
            </w:r>
          </w:p>
        </w:tc>
      </w:tr>
      <w:tr w:rsidR="00ED1F19" w:rsidRPr="00B5154A" w:rsidTr="00ED1F1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FFFFFF"/>
                <w:sz w:val="18"/>
                <w:szCs w:val="18"/>
                <w:lang w:eastAsia="es-MX"/>
              </w:rPr>
              <w:t>CIUDAD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FFFFFF"/>
                <w:sz w:val="18"/>
                <w:szCs w:val="18"/>
                <w:lang w:eastAsia="es-MX"/>
              </w:rPr>
              <w:t>CATEGORIA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FFFFFF"/>
                <w:sz w:val="18"/>
                <w:szCs w:val="18"/>
                <w:lang w:eastAsia="es-MX"/>
              </w:rPr>
              <w:t>HOTEL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FFFFFF"/>
                <w:sz w:val="18"/>
                <w:szCs w:val="18"/>
                <w:lang w:eastAsia="es-MX"/>
              </w:rPr>
              <w:t>NOCHES</w:t>
            </w:r>
          </w:p>
        </w:tc>
      </w:tr>
      <w:tr w:rsidR="00B5154A" w:rsidRPr="00B5154A" w:rsidTr="00ED1F19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EL FUERTE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ECONOMICA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HOTEL LA CHOZA / EL FUERTE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B5154A" w:rsidRPr="00B5154A" w:rsidTr="00ED1F1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TURISTA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TORRES DEL FUERTE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B5154A" w:rsidRPr="00B5154A" w:rsidTr="00ED1F1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TURISTA SUPERIOR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POSADA DEL HIDALGO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B5154A" w:rsidRPr="00B5154A" w:rsidTr="00ED1F19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CEROCAHUI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ECONOMICA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PARAISO DEL OSO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B5154A" w:rsidRPr="00B5154A" w:rsidTr="00ED1F19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TURISTA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MISION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B5154A" w:rsidRPr="00B5154A" w:rsidTr="00ED1F19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TURISTA SUPERIOR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MISION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B5154A" w:rsidRPr="00B5154A" w:rsidTr="00ED1F19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POSADA BARRANCAS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ECONOMICA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MANSIÓN TARAHUMARA SECC. VALLE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B5154A" w:rsidRPr="00B5154A" w:rsidTr="00ED1F19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TURISTA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HOTEL DIVISADERO*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B5154A" w:rsidRPr="00B5154A" w:rsidTr="00ED1F19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TURISTA SUPERIOR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HOTEL MIRADOR*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B5154A" w:rsidRPr="00B5154A" w:rsidTr="00ED1F19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CREEL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ECONOMICA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STA. CRUZ PLUS / PARAJE STA. CRUZ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B5154A" w:rsidRPr="00B5154A" w:rsidTr="00ED1F1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TURISTA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QUINTA MISION / SIERRA BONITA / CASCADA INN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B5154A" w:rsidRPr="002125DE" w:rsidTr="00ED1F1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TURISTA SUPERIOR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  <w:t>THE LODGE AT CREEL ECO-HOTEL &amp; SPA  / VILLA MEXICANA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B5154A" w:rsidRPr="00B5154A" w:rsidTr="00ED1F19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ECONOMICA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PLAZA CHIHUAHUA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B5154A" w:rsidRPr="00B5154A" w:rsidTr="00ED1F19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TURISTA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QUALITY INN SAN FRANCISCO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B5154A" w:rsidRPr="002125DE" w:rsidTr="00ED1F19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TURISTA SUPERIOR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  <w:t>HOLIDAY INN &amp; SUITES / HILTON GARDEN INN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4A" w:rsidRPr="00B5154A" w:rsidRDefault="00B5154A" w:rsidP="00B51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B5154A" w:rsidRPr="00B5154A" w:rsidTr="00ED1F19">
        <w:trPr>
          <w:trHeight w:val="300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5154A" w:rsidRPr="00B5154A" w:rsidRDefault="00B5154A" w:rsidP="00B51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B515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*Incluye comida y cena sin bebidas</w:t>
            </w:r>
          </w:p>
        </w:tc>
      </w:tr>
    </w:tbl>
    <w:p w:rsidR="00B5154A" w:rsidRDefault="00B5154A" w:rsidP="00B5154A">
      <w:pPr>
        <w:pStyle w:val="Sinespaciado"/>
        <w:jc w:val="both"/>
        <w:rPr>
          <w:color w:val="000000" w:themeColor="text1"/>
        </w:rPr>
      </w:pPr>
    </w:p>
    <w:p w:rsidR="0038505C" w:rsidRDefault="0038505C" w:rsidP="0038505C">
      <w:pPr>
        <w:pStyle w:val="Sinespaciado"/>
        <w:ind w:left="720"/>
        <w:jc w:val="both"/>
        <w:rPr>
          <w:color w:val="000000" w:themeColor="text1"/>
        </w:rPr>
      </w:pPr>
    </w:p>
    <w:p w:rsidR="00441FB2" w:rsidRDefault="00441FB2" w:rsidP="0038505C">
      <w:pPr>
        <w:pStyle w:val="Sinespaciado"/>
        <w:ind w:left="720"/>
        <w:jc w:val="both"/>
        <w:rPr>
          <w:color w:val="000000" w:themeColor="text1"/>
        </w:rPr>
      </w:pPr>
      <w:bookmarkStart w:id="0" w:name="_GoBack"/>
      <w:bookmarkEnd w:id="0"/>
    </w:p>
    <w:p w:rsidR="00B5154A" w:rsidRDefault="00B5154A" w:rsidP="0038505C">
      <w:pPr>
        <w:pStyle w:val="Sinespaciado"/>
        <w:ind w:left="720"/>
        <w:jc w:val="both"/>
        <w:rPr>
          <w:color w:val="000000" w:themeColor="text1"/>
        </w:rPr>
      </w:pPr>
    </w:p>
    <w:p w:rsidR="00B5154A" w:rsidRDefault="00B5154A" w:rsidP="0038505C">
      <w:pPr>
        <w:pStyle w:val="Sinespaciado"/>
        <w:ind w:left="720"/>
        <w:jc w:val="both"/>
        <w:rPr>
          <w:color w:val="000000" w:themeColor="text1"/>
        </w:rPr>
      </w:pPr>
    </w:p>
    <w:p w:rsidR="0038505C" w:rsidRDefault="0038505C" w:rsidP="0038505C">
      <w:pPr>
        <w:pStyle w:val="Sinespaciado"/>
        <w:jc w:val="both"/>
        <w:rPr>
          <w:color w:val="000000" w:themeColor="text1"/>
        </w:rPr>
      </w:pPr>
    </w:p>
    <w:p w:rsidR="0038505C" w:rsidRPr="00AA175C" w:rsidRDefault="0038505C" w:rsidP="0038505C">
      <w:pPr>
        <w:rPr>
          <w:b/>
          <w:bCs/>
          <w:color w:val="A80038"/>
        </w:rPr>
      </w:pPr>
      <w:r w:rsidRPr="00AA175C">
        <w:rPr>
          <w:b/>
          <w:bCs/>
          <w:color w:val="A80038"/>
        </w:rPr>
        <w:lastRenderedPageBreak/>
        <w:t>POLITICA CANCELACION DE VIAJE</w:t>
      </w:r>
    </w:p>
    <w:p w:rsidR="0038505C" w:rsidRDefault="0038505C" w:rsidP="003850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 w:rsidRPr="00AA175C">
        <w:rPr>
          <w:rFonts w:eastAsia="Times New Roman"/>
        </w:rPr>
        <w:t>Desde el momento de la confirmación hasta 30 d</w:t>
      </w:r>
      <w:r>
        <w:rPr>
          <w:rFonts w:eastAsia="Times New Roman"/>
        </w:rPr>
        <w:t xml:space="preserve">ías antes del inicio del viaje: </w:t>
      </w:r>
      <w:r w:rsidRPr="00AA175C">
        <w:rPr>
          <w:rFonts w:eastAsia="Times New Roman"/>
        </w:rPr>
        <w:t xml:space="preserve">20% del valor total </w:t>
      </w:r>
    </w:p>
    <w:p w:rsidR="0038505C" w:rsidRPr="00AA175C" w:rsidRDefault="0038505C" w:rsidP="003850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 w:rsidRPr="00AA175C">
        <w:rPr>
          <w:rFonts w:eastAsia="Times New Roman"/>
        </w:rPr>
        <w:t xml:space="preserve">Entre 29 y 15 días antes del inicio del viaje: 30% del valor total </w:t>
      </w:r>
    </w:p>
    <w:p w:rsidR="0038505C" w:rsidRDefault="0038505C" w:rsidP="003850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14 días antes de inicio del viaje: 40% del valor total </w:t>
      </w:r>
    </w:p>
    <w:p w:rsidR="0038505C" w:rsidRDefault="0038505C" w:rsidP="003850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13 días a la fecha de inicio del viaje: 100% del valor total</w:t>
      </w:r>
    </w:p>
    <w:p w:rsidR="0038505C" w:rsidRPr="00DF1CC1" w:rsidRDefault="0038505C" w:rsidP="0038505C">
      <w:pPr>
        <w:pStyle w:val="Sinespaciado"/>
        <w:jc w:val="both"/>
      </w:pPr>
    </w:p>
    <w:p w:rsidR="00DF1CC1" w:rsidRPr="00DF1CC1" w:rsidRDefault="00DF1CC1">
      <w:pPr>
        <w:pStyle w:val="Sinespaciado"/>
        <w:jc w:val="both"/>
      </w:pPr>
    </w:p>
    <w:sectPr w:rsidR="00DF1CC1" w:rsidRPr="00DF1CC1" w:rsidSect="001407CB">
      <w:headerReference w:type="default" r:id="rId8"/>
      <w:footerReference w:type="default" r:id="rId9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06" w:rsidRDefault="00F20A06" w:rsidP="00091901">
      <w:pPr>
        <w:spacing w:after="0" w:line="240" w:lineRule="auto"/>
      </w:pPr>
      <w:r>
        <w:separator/>
      </w:r>
    </w:p>
  </w:endnote>
  <w:endnote w:type="continuationSeparator" w:id="0">
    <w:p w:rsidR="00F20A06" w:rsidRDefault="00F20A06" w:rsidP="000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7B220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-92075</wp:posOffset>
              </wp:positionV>
              <wp:extent cx="7997588" cy="867103"/>
              <wp:effectExtent l="0" t="19050" r="60960" b="28575"/>
              <wp:wrapNone/>
              <wp:docPr id="2" name="Triángulo 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7588" cy="867103"/>
                      </a:xfrm>
                      <a:prstGeom prst="rtTriangle">
                        <a:avLst/>
                      </a:prstGeom>
                      <a:solidFill>
                        <a:srgbClr val="A800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5350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2" o:spid="_x0000_s1026" type="#_x0000_t6" style="position:absolute;margin-left:0;margin-top:-7.25pt;width:629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" fillcolor="#a80038" strokecolor="#1f4d78 [1604]" strokeweight="1pt">
              <w10:wrap anchorx="page"/>
            </v:shape>
          </w:pict>
        </mc:Fallback>
      </mc:AlternateContent>
    </w:r>
  </w:p>
  <w:p w:rsidR="00091901" w:rsidRDefault="00091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06" w:rsidRDefault="00F20A06" w:rsidP="00091901">
      <w:pPr>
        <w:spacing w:after="0" w:line="240" w:lineRule="auto"/>
      </w:pPr>
      <w:r>
        <w:separator/>
      </w:r>
    </w:p>
  </w:footnote>
  <w:footnote w:type="continuationSeparator" w:id="0">
    <w:p w:rsidR="00F20A06" w:rsidRDefault="00F20A06" w:rsidP="000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091901" w:rsidP="00091901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478823" cy="1143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s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94" cy="115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A89"/>
    <w:multiLevelType w:val="hybridMultilevel"/>
    <w:tmpl w:val="9E1C0E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190"/>
    <w:multiLevelType w:val="hybridMultilevel"/>
    <w:tmpl w:val="0C487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12844"/>
    <w:multiLevelType w:val="multilevel"/>
    <w:tmpl w:val="D29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D4946"/>
    <w:multiLevelType w:val="hybridMultilevel"/>
    <w:tmpl w:val="9F306F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1"/>
    <w:rsid w:val="000161A6"/>
    <w:rsid w:val="00030A1F"/>
    <w:rsid w:val="00073BF6"/>
    <w:rsid w:val="0008358C"/>
    <w:rsid w:val="00091901"/>
    <w:rsid w:val="00097C00"/>
    <w:rsid w:val="000B4FB9"/>
    <w:rsid w:val="000F786C"/>
    <w:rsid w:val="00113541"/>
    <w:rsid w:val="0011631A"/>
    <w:rsid w:val="001365DB"/>
    <w:rsid w:val="001407CB"/>
    <w:rsid w:val="001A2C60"/>
    <w:rsid w:val="001C6C4F"/>
    <w:rsid w:val="002125DE"/>
    <w:rsid w:val="00255828"/>
    <w:rsid w:val="0038505C"/>
    <w:rsid w:val="003B431F"/>
    <w:rsid w:val="003E2A17"/>
    <w:rsid w:val="00441FB2"/>
    <w:rsid w:val="00463880"/>
    <w:rsid w:val="00473100"/>
    <w:rsid w:val="00486647"/>
    <w:rsid w:val="004D7478"/>
    <w:rsid w:val="004F5A2E"/>
    <w:rsid w:val="005279CE"/>
    <w:rsid w:val="00547F62"/>
    <w:rsid w:val="005A0BB2"/>
    <w:rsid w:val="005E378C"/>
    <w:rsid w:val="006A2722"/>
    <w:rsid w:val="00750BA5"/>
    <w:rsid w:val="007B2205"/>
    <w:rsid w:val="00990452"/>
    <w:rsid w:val="009E6EB0"/>
    <w:rsid w:val="00A26CDE"/>
    <w:rsid w:val="00A3377F"/>
    <w:rsid w:val="00A87AF9"/>
    <w:rsid w:val="00B07138"/>
    <w:rsid w:val="00B5154A"/>
    <w:rsid w:val="00B66C0A"/>
    <w:rsid w:val="00BA3364"/>
    <w:rsid w:val="00BC7B89"/>
    <w:rsid w:val="00BD5759"/>
    <w:rsid w:val="00BF0FA2"/>
    <w:rsid w:val="00C204CA"/>
    <w:rsid w:val="00C3773A"/>
    <w:rsid w:val="00C96D99"/>
    <w:rsid w:val="00CF51FF"/>
    <w:rsid w:val="00D11E05"/>
    <w:rsid w:val="00D5084E"/>
    <w:rsid w:val="00D55D00"/>
    <w:rsid w:val="00D66C9D"/>
    <w:rsid w:val="00DA7004"/>
    <w:rsid w:val="00DA76B5"/>
    <w:rsid w:val="00DF0026"/>
    <w:rsid w:val="00DF1CC1"/>
    <w:rsid w:val="00E24C1C"/>
    <w:rsid w:val="00E517C0"/>
    <w:rsid w:val="00E90320"/>
    <w:rsid w:val="00ED1F19"/>
    <w:rsid w:val="00EE0A34"/>
    <w:rsid w:val="00F20A06"/>
    <w:rsid w:val="00F71C78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F0F8E-D138-412E-AA58-9A203DC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901"/>
  </w:style>
  <w:style w:type="paragraph" w:styleId="Piedepgina">
    <w:name w:val="footer"/>
    <w:basedOn w:val="Normal"/>
    <w:link w:val="Piedepgina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901"/>
  </w:style>
  <w:style w:type="paragraph" w:styleId="Sinespaciado">
    <w:name w:val="No Spacing"/>
    <w:uiPriority w:val="1"/>
    <w:qFormat/>
    <w:rsid w:val="00091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6045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927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6114">
          <w:marLeft w:val="0"/>
          <w:marRight w:val="0"/>
          <w:marTop w:val="0"/>
          <w:marBottom w:val="300"/>
          <w:divBdr>
            <w:top w:val="single" w:sz="6" w:space="0" w:color="EBCCD1"/>
            <w:left w:val="single" w:sz="6" w:space="0" w:color="EBCCD1"/>
            <w:bottom w:val="single" w:sz="6" w:space="0" w:color="EBCCD1"/>
            <w:right w:val="single" w:sz="6" w:space="0" w:color="EBCCD1"/>
          </w:divBdr>
          <w:divsChild>
            <w:div w:id="407773216">
              <w:marLeft w:val="0"/>
              <w:marRight w:val="0"/>
              <w:marTop w:val="0"/>
              <w:marBottom w:val="0"/>
              <w:divBdr>
                <w:top w:val="none" w:sz="0" w:space="8" w:color="EBCCD1"/>
                <w:left w:val="none" w:sz="0" w:space="11" w:color="EBCCD1"/>
                <w:bottom w:val="single" w:sz="6" w:space="8" w:color="EBCCD1"/>
                <w:right w:val="none" w:sz="0" w:space="11" w:color="EBCCD1"/>
              </w:divBdr>
            </w:div>
            <w:div w:id="11833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736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74629793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822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045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721247347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0446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4596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39940767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776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19329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2131892777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7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8051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685980158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5119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8900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174884283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178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 Sevilla Nolasco</dc:creator>
  <cp:keywords/>
  <dc:description/>
  <cp:lastModifiedBy>Arleth Sevilla Nolasco</cp:lastModifiedBy>
  <cp:revision>16</cp:revision>
  <dcterms:created xsi:type="dcterms:W3CDTF">2021-03-10T00:56:00Z</dcterms:created>
  <dcterms:modified xsi:type="dcterms:W3CDTF">2021-03-11T01:27:00Z</dcterms:modified>
</cp:coreProperties>
</file>