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736" w:rsidRDefault="00B150B2" w:rsidP="00C309AA">
      <w:pPr>
        <w:rPr>
          <w:rFonts w:asciiTheme="minorHAnsi" w:hAnsiTheme="minorHAnsi"/>
          <w:b/>
          <w:bCs/>
          <w:color w:val="94002E"/>
          <w:sz w:val="36"/>
          <w:szCs w:val="36"/>
          <w:lang w:val="es-PE"/>
        </w:rPr>
      </w:pPr>
      <w:r w:rsidRPr="00B150B2">
        <w:rPr>
          <w:rFonts w:asciiTheme="minorHAnsi" w:hAnsiTheme="minorHAnsi"/>
          <w:b/>
          <w:bCs/>
          <w:color w:val="94002E"/>
          <w:sz w:val="36"/>
          <w:szCs w:val="36"/>
          <w:lang w:val="es-PE"/>
        </w:rPr>
        <w:t>Líneas de Nasca y Machu Picchu</w:t>
      </w:r>
    </w:p>
    <w:p w:rsidR="0006533C" w:rsidRPr="00F6116A" w:rsidRDefault="00F6116A" w:rsidP="00C309AA">
      <w:pPr>
        <w:rPr>
          <w:rFonts w:asciiTheme="minorHAnsi" w:hAnsiTheme="minorHAnsi"/>
          <w:b/>
          <w:bCs/>
          <w:color w:val="94002E"/>
          <w:sz w:val="36"/>
          <w:szCs w:val="36"/>
          <w:lang w:val="es-MX"/>
        </w:rPr>
      </w:pPr>
      <w:r>
        <w:rPr>
          <w:rFonts w:asciiTheme="minorHAnsi" w:hAnsiTheme="minorHAnsi"/>
          <w:b/>
          <w:bCs/>
          <w:color w:val="94002E"/>
          <w:sz w:val="36"/>
          <w:szCs w:val="36"/>
          <w:lang w:val="es-PE"/>
        </w:rPr>
        <w:t xml:space="preserve"> </w:t>
      </w:r>
      <w:r w:rsidR="003C6736">
        <w:rPr>
          <w:rFonts w:asciiTheme="minorHAnsi" w:hAnsiTheme="minorHAnsi"/>
          <w:b/>
          <w:bCs/>
          <w:noProof/>
          <w:color w:val="94002E"/>
          <w:sz w:val="36"/>
          <w:szCs w:val="36"/>
          <w:lang w:val="es-MX"/>
        </w:rPr>
        <w:drawing>
          <wp:inline distT="0" distB="0" distL="0" distR="0">
            <wp:extent cx="1264258" cy="1264258"/>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meseslogo.png"/>
                    <pic:cNvPicPr/>
                  </pic:nvPicPr>
                  <pic:blipFill>
                    <a:blip r:embed="rId8">
                      <a:extLst>
                        <a:ext uri="{28A0092B-C50C-407E-A947-70E740481C1C}">
                          <a14:useLocalDpi xmlns:a14="http://schemas.microsoft.com/office/drawing/2010/main" val="0"/>
                        </a:ext>
                      </a:extLst>
                    </a:blip>
                    <a:stretch>
                      <a:fillRect/>
                    </a:stretch>
                  </pic:blipFill>
                  <pic:spPr>
                    <a:xfrm>
                      <a:off x="0" y="0"/>
                      <a:ext cx="1277630" cy="1277630"/>
                    </a:xfrm>
                    <a:prstGeom prst="rect">
                      <a:avLst/>
                    </a:prstGeom>
                  </pic:spPr>
                </pic:pic>
              </a:graphicData>
            </a:graphic>
          </wp:inline>
        </w:drawing>
      </w:r>
    </w:p>
    <w:p w:rsidR="00C309AA" w:rsidRPr="004C7FD4" w:rsidRDefault="00B150B2" w:rsidP="00C309AA">
      <w:pPr>
        <w:rPr>
          <w:rFonts w:asciiTheme="minorHAnsi" w:hAnsiTheme="minorHAnsi"/>
          <w:b/>
          <w:bCs/>
          <w:color w:val="94002E"/>
          <w:sz w:val="22"/>
          <w:szCs w:val="22"/>
          <w:lang w:val="es-PE"/>
        </w:rPr>
      </w:pPr>
      <w:r>
        <w:rPr>
          <w:rFonts w:asciiTheme="minorHAnsi" w:hAnsiTheme="minorHAnsi"/>
          <w:b/>
          <w:bCs/>
          <w:color w:val="94002E"/>
          <w:sz w:val="22"/>
          <w:szCs w:val="22"/>
          <w:lang w:val="es-PE"/>
        </w:rPr>
        <w:t>8</w:t>
      </w:r>
      <w:r w:rsidR="005701CC">
        <w:rPr>
          <w:rFonts w:asciiTheme="minorHAnsi" w:hAnsiTheme="minorHAnsi"/>
          <w:b/>
          <w:bCs/>
          <w:color w:val="94002E"/>
          <w:sz w:val="22"/>
          <w:szCs w:val="22"/>
          <w:lang w:val="es-PE"/>
        </w:rPr>
        <w:t xml:space="preserve"> </w:t>
      </w:r>
      <w:r w:rsidR="00C309AA" w:rsidRPr="004C7FD4">
        <w:rPr>
          <w:rFonts w:asciiTheme="minorHAnsi" w:hAnsiTheme="minorHAnsi"/>
          <w:b/>
          <w:bCs/>
          <w:color w:val="94002E"/>
          <w:sz w:val="22"/>
          <w:szCs w:val="22"/>
          <w:lang w:val="es-PE"/>
        </w:rPr>
        <w:t>D</w:t>
      </w:r>
      <w:r w:rsidR="004C7FD4" w:rsidRPr="004C7FD4">
        <w:rPr>
          <w:rFonts w:asciiTheme="minorHAnsi" w:hAnsiTheme="minorHAnsi"/>
          <w:b/>
          <w:bCs/>
          <w:color w:val="94002E"/>
          <w:sz w:val="22"/>
          <w:szCs w:val="22"/>
          <w:lang w:val="es-PE"/>
        </w:rPr>
        <w:t xml:space="preserve">ías </w:t>
      </w:r>
      <w:r>
        <w:rPr>
          <w:rFonts w:asciiTheme="minorHAnsi" w:hAnsiTheme="minorHAnsi"/>
          <w:b/>
          <w:bCs/>
          <w:color w:val="94002E"/>
          <w:sz w:val="22"/>
          <w:szCs w:val="22"/>
          <w:lang w:val="es-PE"/>
        </w:rPr>
        <w:t>/ 7</w:t>
      </w:r>
      <w:r w:rsidR="004C7FD4" w:rsidRPr="004C7FD4">
        <w:rPr>
          <w:rFonts w:asciiTheme="minorHAnsi" w:hAnsiTheme="minorHAnsi"/>
          <w:b/>
          <w:bCs/>
          <w:color w:val="94002E"/>
          <w:sz w:val="22"/>
          <w:szCs w:val="22"/>
          <w:lang w:val="es-PE"/>
        </w:rPr>
        <w:t xml:space="preserve"> </w:t>
      </w:r>
      <w:r w:rsidR="00C309AA" w:rsidRPr="004C7FD4">
        <w:rPr>
          <w:rFonts w:asciiTheme="minorHAnsi" w:hAnsiTheme="minorHAnsi"/>
          <w:b/>
          <w:bCs/>
          <w:color w:val="94002E"/>
          <w:sz w:val="22"/>
          <w:szCs w:val="22"/>
          <w:lang w:val="es-PE"/>
        </w:rPr>
        <w:t>N</w:t>
      </w:r>
      <w:r w:rsidR="004C7FD4" w:rsidRPr="004C7FD4">
        <w:rPr>
          <w:rFonts w:asciiTheme="minorHAnsi" w:hAnsiTheme="minorHAnsi"/>
          <w:b/>
          <w:bCs/>
          <w:color w:val="94002E"/>
          <w:sz w:val="22"/>
          <w:szCs w:val="22"/>
          <w:lang w:val="es-PE"/>
        </w:rPr>
        <w:t>oches</w:t>
      </w:r>
    </w:p>
    <w:p w:rsidR="004C7FD4" w:rsidRPr="004C7FD4" w:rsidRDefault="005A5312" w:rsidP="00C309AA">
      <w:pPr>
        <w:rPr>
          <w:rFonts w:asciiTheme="minorHAnsi" w:hAnsiTheme="minorHAnsi"/>
          <w:color w:val="94002E"/>
          <w:sz w:val="22"/>
          <w:szCs w:val="22"/>
          <w:lang w:val="es-PE"/>
        </w:rPr>
      </w:pPr>
      <w:r>
        <w:rPr>
          <w:rFonts w:asciiTheme="minorHAnsi" w:hAnsiTheme="minorHAnsi"/>
          <w:b/>
          <w:bCs/>
          <w:color w:val="94002E"/>
          <w:sz w:val="22"/>
          <w:szCs w:val="22"/>
          <w:lang w:val="es-PE"/>
        </w:rPr>
        <w:t>Salida: Diarias</w:t>
      </w:r>
    </w:p>
    <w:p w:rsidR="00C309AA" w:rsidRDefault="00C309AA" w:rsidP="00C309AA">
      <w:pPr>
        <w:jc w:val="center"/>
        <w:rPr>
          <w:rFonts w:eastAsia="Times New Roman"/>
          <w:lang w:val="es-PE"/>
        </w:rPr>
      </w:pPr>
    </w:p>
    <w:p w:rsidR="004C7FD4" w:rsidRDefault="005E7500" w:rsidP="00C309AA">
      <w:pPr>
        <w:jc w:val="center"/>
        <w:rPr>
          <w:rFonts w:eastAsia="Times New Roman"/>
          <w:lang w:val="es-PE"/>
        </w:rPr>
      </w:pPr>
      <w:r>
        <w:rPr>
          <w:noProof/>
          <w:lang w:val="es-MX" w:eastAsia="es-MX"/>
        </w:rPr>
        <w:drawing>
          <wp:inline distT="0" distB="0" distL="0" distR="0" wp14:anchorId="749A31C8" wp14:editId="52210005">
            <wp:extent cx="5604934" cy="2895600"/>
            <wp:effectExtent l="0" t="0" r="0" b="0"/>
            <wp:docPr id="3" name="Imagen 3" descr="Resultado de imagen para LINEAS DE NAZ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NEAS DE NAZC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12130" cy="2899318"/>
                    </a:xfrm>
                    <a:prstGeom prst="rect">
                      <a:avLst/>
                    </a:prstGeom>
                    <a:noFill/>
                    <a:ln>
                      <a:noFill/>
                    </a:ln>
                  </pic:spPr>
                </pic:pic>
              </a:graphicData>
            </a:graphic>
          </wp:inline>
        </w:drawing>
      </w:r>
      <w:r w:rsidR="00A15F00">
        <w:rPr>
          <w:noProof/>
          <w:color w:val="0000FF"/>
          <w:lang w:val="es-ES"/>
        </w:rPr>
        <w:t xml:space="preserve"> </w:t>
      </w:r>
    </w:p>
    <w:p w:rsidR="004C7FD4" w:rsidRDefault="004C7FD4" w:rsidP="00C309AA">
      <w:pPr>
        <w:jc w:val="center"/>
        <w:rPr>
          <w:rFonts w:eastAsia="Times New Roman"/>
          <w:lang w:val="es-PE"/>
        </w:rPr>
      </w:pPr>
    </w:p>
    <w:p w:rsidR="0006533C" w:rsidRPr="001D7BE9" w:rsidRDefault="0006533C" w:rsidP="0006533C">
      <w:pPr>
        <w:rPr>
          <w:rFonts w:ascii="Calibri" w:hAnsi="Calibri" w:cs="Arial"/>
          <w:b/>
          <w:color w:val="FFC000"/>
          <w:sz w:val="22"/>
          <w:szCs w:val="22"/>
          <w:lang w:val="es-PE"/>
        </w:rPr>
      </w:pPr>
    </w:p>
    <w:p w:rsidR="005E7500" w:rsidRPr="005E7500" w:rsidRDefault="005E7500" w:rsidP="005E7500">
      <w:pPr>
        <w:rPr>
          <w:rFonts w:ascii="Calibri" w:hAnsi="Calibri" w:cs="Arial"/>
          <w:b/>
          <w:color w:val="94002E"/>
          <w:sz w:val="22"/>
          <w:szCs w:val="22"/>
        </w:rPr>
      </w:pPr>
      <w:r w:rsidRPr="005E7500">
        <w:rPr>
          <w:rFonts w:ascii="Calibri" w:hAnsi="Calibri" w:cs="Arial"/>
          <w:b/>
          <w:color w:val="94002E"/>
          <w:sz w:val="22"/>
          <w:szCs w:val="22"/>
        </w:rPr>
        <w:t xml:space="preserve">DÍA 1. LIMA  </w:t>
      </w:r>
    </w:p>
    <w:p w:rsidR="005E7500" w:rsidRPr="001D7BE9" w:rsidRDefault="005E7500" w:rsidP="005E7500">
      <w:pPr>
        <w:jc w:val="both"/>
        <w:rPr>
          <w:rFonts w:ascii="Calibri" w:hAnsi="Calibri"/>
          <w:sz w:val="22"/>
          <w:szCs w:val="22"/>
          <w:lang w:val="es-PE"/>
        </w:rPr>
      </w:pPr>
      <w:r w:rsidRPr="001D7BE9">
        <w:rPr>
          <w:rFonts w:ascii="Calibri" w:hAnsi="Calibri"/>
          <w:sz w:val="22"/>
          <w:szCs w:val="22"/>
          <w:lang w:val="es-PE"/>
        </w:rPr>
        <w:t>Llegada a la ciudad de Lima, asistencia y traslado al hotel. En la tarde, pasearemos por las principales calles, plazas y avenidas de la ciudad. Comenzaremos por el Parque del Amor en Miraflores, con una espectacular vista del Océano Pacífico. Luego, tendremos una vista panorámica de la Huaca Pucllana, centro ceremonial de la cultura Lima</w:t>
      </w:r>
      <w:r>
        <w:rPr>
          <w:rFonts w:ascii="Calibri" w:hAnsi="Calibri"/>
          <w:sz w:val="22"/>
          <w:szCs w:val="22"/>
          <w:lang w:val="es-PE"/>
        </w:rPr>
        <w:t xml:space="preserve">. </w:t>
      </w:r>
      <w:r w:rsidRPr="001D7BE9">
        <w:rPr>
          <w:rFonts w:ascii="Calibri" w:hAnsi="Calibri"/>
          <w:sz w:val="22"/>
          <w:szCs w:val="22"/>
          <w:lang w:val="es-PE"/>
        </w:rPr>
        <w:t xml:space="preserve">Continuaremos a la Plaza de Armas, donde encontraremos el Palacio de Gobierno y el Palacio Municipal. Visitaremos la Catedral y caminaremos hasta </w:t>
      </w:r>
      <w:r>
        <w:rPr>
          <w:rFonts w:ascii="Calibri" w:hAnsi="Calibri"/>
          <w:sz w:val="22"/>
          <w:szCs w:val="22"/>
          <w:lang w:val="es-PE"/>
        </w:rPr>
        <w:t>el Convento de Santo Domingo, cuyos pasillos fueron transitados por San Martín de Porras y Santa Rosa de Lima en el siglo XVII y donde actualmente yacen sus restos. Alojamiento</w:t>
      </w:r>
      <w:r w:rsidRPr="001D7BE9">
        <w:rPr>
          <w:rFonts w:ascii="Calibri" w:hAnsi="Calibri"/>
          <w:sz w:val="22"/>
          <w:szCs w:val="22"/>
          <w:lang w:val="es-PE"/>
        </w:rPr>
        <w:t>.</w:t>
      </w:r>
    </w:p>
    <w:p w:rsidR="005E7500" w:rsidRPr="001D7BE9" w:rsidRDefault="005E7500" w:rsidP="005E7500">
      <w:pPr>
        <w:rPr>
          <w:rFonts w:ascii="Calibri" w:hAnsi="Calibri" w:cs="Arial"/>
          <w:b/>
          <w:color w:val="FFC000"/>
          <w:sz w:val="22"/>
          <w:szCs w:val="22"/>
        </w:rPr>
      </w:pPr>
    </w:p>
    <w:p w:rsidR="005E7500" w:rsidRPr="005E7500" w:rsidRDefault="005E7500" w:rsidP="005E7500">
      <w:pPr>
        <w:rPr>
          <w:rFonts w:ascii="Calibri" w:hAnsi="Calibri" w:cs="Arial"/>
          <w:b/>
          <w:color w:val="94002E"/>
          <w:sz w:val="22"/>
          <w:szCs w:val="22"/>
        </w:rPr>
      </w:pPr>
      <w:r w:rsidRPr="005E7500">
        <w:rPr>
          <w:rFonts w:ascii="Calibri" w:hAnsi="Calibri" w:cs="Arial"/>
          <w:b/>
          <w:color w:val="94002E"/>
          <w:sz w:val="22"/>
          <w:szCs w:val="22"/>
        </w:rPr>
        <w:t xml:space="preserve">DÍA 2. LIMA-PARACAS </w:t>
      </w:r>
    </w:p>
    <w:p w:rsidR="005E7500" w:rsidRDefault="005E7500" w:rsidP="005E7500">
      <w:pPr>
        <w:jc w:val="both"/>
        <w:rPr>
          <w:rFonts w:ascii="Calibri" w:hAnsi="Calibri" w:cs="Arial"/>
          <w:sz w:val="22"/>
          <w:szCs w:val="22"/>
        </w:rPr>
      </w:pPr>
      <w:r>
        <w:rPr>
          <w:rFonts w:ascii="Calibri" w:hAnsi="Calibri"/>
          <w:sz w:val="22"/>
          <w:szCs w:val="22"/>
        </w:rPr>
        <w:t xml:space="preserve">Desayuno. </w:t>
      </w:r>
      <w:r w:rsidRPr="008A6B17">
        <w:rPr>
          <w:rFonts w:ascii="Calibri" w:hAnsi="Calibri"/>
          <w:sz w:val="22"/>
          <w:szCs w:val="22"/>
        </w:rPr>
        <w:t xml:space="preserve">Saldremos </w:t>
      </w:r>
      <w:r w:rsidRPr="008639A4">
        <w:rPr>
          <w:rFonts w:ascii="Calibri" w:hAnsi="Calibri"/>
          <w:sz w:val="22"/>
          <w:szCs w:val="22"/>
        </w:rPr>
        <w:t xml:space="preserve">hacia la Bahía de Paracas en </w:t>
      </w:r>
      <w:r>
        <w:rPr>
          <w:rFonts w:ascii="Calibri" w:hAnsi="Calibri"/>
          <w:sz w:val="22"/>
          <w:szCs w:val="22"/>
        </w:rPr>
        <w:t xml:space="preserve">el </w:t>
      </w:r>
      <w:r w:rsidRPr="008639A4">
        <w:rPr>
          <w:rFonts w:ascii="Calibri" w:hAnsi="Calibri"/>
          <w:sz w:val="22"/>
          <w:szCs w:val="22"/>
        </w:rPr>
        <w:t>exclusivo servicio</w:t>
      </w:r>
      <w:r w:rsidRPr="008639A4">
        <w:rPr>
          <w:rFonts w:ascii="Calibri" w:hAnsi="Calibri"/>
          <w:b/>
          <w:sz w:val="22"/>
          <w:szCs w:val="22"/>
        </w:rPr>
        <w:t xml:space="preserve"> </w:t>
      </w:r>
      <w:r w:rsidRPr="00000743">
        <w:rPr>
          <w:rFonts w:ascii="Calibri" w:hAnsi="Calibri"/>
          <w:sz w:val="22"/>
          <w:szCs w:val="22"/>
        </w:rPr>
        <w:t>“Paracas Premiu</w:t>
      </w:r>
      <w:r>
        <w:rPr>
          <w:rFonts w:ascii="Calibri" w:hAnsi="Calibri"/>
          <w:sz w:val="22"/>
          <w:szCs w:val="22"/>
        </w:rPr>
        <w:t>m</w:t>
      </w:r>
      <w:r w:rsidRPr="00000743">
        <w:rPr>
          <w:rFonts w:ascii="Calibri" w:hAnsi="Calibri"/>
          <w:sz w:val="22"/>
          <w:szCs w:val="22"/>
        </w:rPr>
        <w:t xml:space="preserve"> Service”</w:t>
      </w:r>
      <w:r>
        <w:rPr>
          <w:rFonts w:ascii="Calibri" w:hAnsi="Calibri"/>
          <w:sz w:val="22"/>
          <w:szCs w:val="22"/>
        </w:rPr>
        <w:t xml:space="preserve">. </w:t>
      </w:r>
      <w:r w:rsidRPr="008A6B17">
        <w:rPr>
          <w:rFonts w:ascii="Calibri" w:hAnsi="Calibri"/>
          <w:sz w:val="22"/>
          <w:szCs w:val="22"/>
        </w:rPr>
        <w:t>Llegada al aeropuerto de</w:t>
      </w:r>
      <w:r w:rsidRPr="008A6B17">
        <w:rPr>
          <w:rFonts w:ascii="Calibri" w:hAnsi="Calibri" w:cs="Arial"/>
          <w:sz w:val="22"/>
          <w:szCs w:val="22"/>
        </w:rPr>
        <w:t xml:space="preserve">  Pisco  para sobrevolar las Líneas de Nasca, enormes dibujos que sólo pueden ser apreciados desde el aire y representan diversos insectos y animales como el Mono, el </w:t>
      </w:r>
      <w:r w:rsidRPr="008A6B17">
        <w:rPr>
          <w:rFonts w:ascii="Calibri" w:hAnsi="Calibri" w:cs="Arial"/>
          <w:sz w:val="22"/>
          <w:szCs w:val="22"/>
        </w:rPr>
        <w:lastRenderedPageBreak/>
        <w:t>Colibrí, el Cóndor o la Araña, su procedencia es des</w:t>
      </w:r>
      <w:r w:rsidR="00637DB2">
        <w:rPr>
          <w:rFonts w:ascii="Calibri" w:hAnsi="Calibri" w:cs="Arial"/>
          <w:sz w:val="22"/>
          <w:szCs w:val="22"/>
        </w:rPr>
        <w:t>conocida, se piensa que fue un gran calendario a</w:t>
      </w:r>
      <w:r w:rsidRPr="008A6B17">
        <w:rPr>
          <w:rFonts w:ascii="Calibri" w:hAnsi="Calibri" w:cs="Arial"/>
          <w:sz w:val="22"/>
          <w:szCs w:val="22"/>
        </w:rPr>
        <w:t>stronómico</w:t>
      </w:r>
      <w:r>
        <w:rPr>
          <w:rFonts w:ascii="Calibri" w:hAnsi="Calibri" w:cs="Arial"/>
          <w:sz w:val="22"/>
          <w:szCs w:val="22"/>
        </w:rPr>
        <w:t>. Retorno al aeropuerto y t</w:t>
      </w:r>
      <w:r w:rsidRPr="008A6B17">
        <w:rPr>
          <w:rFonts w:ascii="Calibri" w:hAnsi="Calibri" w:cs="Arial"/>
          <w:sz w:val="22"/>
          <w:szCs w:val="22"/>
        </w:rPr>
        <w:t>raslado</w:t>
      </w:r>
      <w:r>
        <w:rPr>
          <w:rFonts w:ascii="Calibri" w:hAnsi="Calibri" w:cs="Arial"/>
          <w:sz w:val="22"/>
          <w:szCs w:val="22"/>
        </w:rPr>
        <w:t xml:space="preserve"> al hotel. Resto del día libre </w:t>
      </w:r>
      <w:r w:rsidRPr="008A6B17">
        <w:rPr>
          <w:rFonts w:ascii="Calibri" w:hAnsi="Calibri" w:cs="Arial"/>
          <w:sz w:val="22"/>
          <w:szCs w:val="22"/>
        </w:rPr>
        <w:t>para disfrutar de las instalaciones del hotel y los alr</w:t>
      </w:r>
      <w:r>
        <w:rPr>
          <w:rFonts w:ascii="Calibri" w:hAnsi="Calibri" w:cs="Arial"/>
          <w:sz w:val="22"/>
          <w:szCs w:val="22"/>
        </w:rPr>
        <w:t>ededores. Alojamiento</w:t>
      </w:r>
      <w:r w:rsidRPr="00F00C42">
        <w:rPr>
          <w:rFonts w:ascii="Calibri" w:hAnsi="Calibri" w:cs="Arial"/>
          <w:sz w:val="22"/>
          <w:szCs w:val="22"/>
        </w:rPr>
        <w:t>.</w:t>
      </w:r>
    </w:p>
    <w:p w:rsidR="005E7500" w:rsidRPr="001D7BE9" w:rsidRDefault="005E7500" w:rsidP="005E7500">
      <w:pPr>
        <w:rPr>
          <w:rFonts w:ascii="Calibri" w:hAnsi="Calibri" w:cs="Arial"/>
          <w:b/>
          <w:color w:val="FFC000"/>
          <w:sz w:val="22"/>
          <w:szCs w:val="22"/>
        </w:rPr>
      </w:pPr>
    </w:p>
    <w:p w:rsidR="005E7500" w:rsidRPr="005E7500" w:rsidRDefault="005E7500" w:rsidP="005E7500">
      <w:pPr>
        <w:rPr>
          <w:rFonts w:ascii="Calibri" w:hAnsi="Calibri" w:cs="Arial"/>
          <w:b/>
          <w:color w:val="94002E"/>
          <w:sz w:val="22"/>
          <w:szCs w:val="22"/>
        </w:rPr>
      </w:pPr>
      <w:r w:rsidRPr="005E7500">
        <w:rPr>
          <w:rFonts w:ascii="Calibri" w:hAnsi="Calibri" w:cs="Arial"/>
          <w:b/>
          <w:color w:val="94002E"/>
          <w:sz w:val="22"/>
          <w:szCs w:val="22"/>
        </w:rPr>
        <w:t>DÍA 3. PARACAS</w:t>
      </w:r>
      <w:r w:rsidR="00104757">
        <w:rPr>
          <w:rFonts w:ascii="Calibri" w:hAnsi="Calibri" w:cs="Arial"/>
          <w:b/>
          <w:color w:val="94002E"/>
          <w:sz w:val="22"/>
          <w:szCs w:val="22"/>
        </w:rPr>
        <w:t xml:space="preserve"> </w:t>
      </w:r>
      <w:r w:rsidRPr="005E7500">
        <w:rPr>
          <w:rFonts w:ascii="Calibri" w:hAnsi="Calibri" w:cs="Arial"/>
          <w:b/>
          <w:color w:val="94002E"/>
          <w:sz w:val="22"/>
          <w:szCs w:val="22"/>
        </w:rPr>
        <w:t>-</w:t>
      </w:r>
      <w:r w:rsidR="00104757">
        <w:rPr>
          <w:rFonts w:ascii="Calibri" w:hAnsi="Calibri" w:cs="Arial"/>
          <w:b/>
          <w:color w:val="94002E"/>
          <w:sz w:val="22"/>
          <w:szCs w:val="22"/>
        </w:rPr>
        <w:t xml:space="preserve"> </w:t>
      </w:r>
      <w:r w:rsidRPr="005E7500">
        <w:rPr>
          <w:rFonts w:ascii="Calibri" w:hAnsi="Calibri" w:cs="Arial"/>
          <w:b/>
          <w:color w:val="94002E"/>
          <w:sz w:val="22"/>
          <w:szCs w:val="22"/>
        </w:rPr>
        <w:t xml:space="preserve">LIMA </w:t>
      </w:r>
    </w:p>
    <w:p w:rsidR="005E7500" w:rsidRPr="001D7BE9" w:rsidRDefault="005E7500" w:rsidP="005E7500">
      <w:pPr>
        <w:jc w:val="both"/>
        <w:rPr>
          <w:rFonts w:ascii="Calibri" w:hAnsi="Calibri" w:cs="Arial"/>
          <w:b/>
          <w:color w:val="FFC000"/>
          <w:sz w:val="22"/>
          <w:szCs w:val="22"/>
        </w:rPr>
      </w:pPr>
      <w:r>
        <w:rPr>
          <w:rFonts w:ascii="Calibri" w:hAnsi="Calibri" w:cs="Arial"/>
          <w:sz w:val="22"/>
          <w:szCs w:val="22"/>
        </w:rPr>
        <w:t xml:space="preserve">Desayuno. </w:t>
      </w:r>
      <w:r w:rsidRPr="00F00C42">
        <w:rPr>
          <w:rFonts w:ascii="Calibri" w:hAnsi="Calibri" w:cs="Arial"/>
          <w:sz w:val="22"/>
          <w:szCs w:val="22"/>
        </w:rPr>
        <w:t>Temprano en la mañana haremos una excursión en lancha  por las Islas Ballestas. En camino apreciaremos el “Candelabro”, dibujo esculpido en una colina de arena orientado hacia la Pampa de Nasca. En las islas, observaremos pingüinos de Humboldt y lobos marinos, además de las aves migratorias que ahí habitan. Por la tarde, salida hacia  Lima</w:t>
      </w:r>
      <w:r>
        <w:rPr>
          <w:rFonts w:ascii="Calibri" w:hAnsi="Calibri" w:cs="Arial"/>
          <w:sz w:val="22"/>
          <w:szCs w:val="22"/>
        </w:rPr>
        <w:t>. Alojamiento</w:t>
      </w:r>
      <w:r w:rsidRPr="001D7BE9">
        <w:rPr>
          <w:rFonts w:ascii="Calibri" w:hAnsi="Calibri" w:cs="Arial"/>
          <w:sz w:val="22"/>
          <w:szCs w:val="22"/>
        </w:rPr>
        <w:t>.</w:t>
      </w:r>
    </w:p>
    <w:p w:rsidR="005E7500" w:rsidRPr="001D7BE9" w:rsidRDefault="005E7500" w:rsidP="005E7500">
      <w:pPr>
        <w:rPr>
          <w:rFonts w:ascii="Calibri" w:hAnsi="Calibri" w:cs="Arial"/>
          <w:b/>
          <w:color w:val="FFC000"/>
          <w:sz w:val="22"/>
          <w:szCs w:val="22"/>
        </w:rPr>
      </w:pPr>
    </w:p>
    <w:p w:rsidR="005E7500" w:rsidRPr="005E7500" w:rsidRDefault="005E7500" w:rsidP="005E7500">
      <w:pPr>
        <w:rPr>
          <w:rFonts w:ascii="Calibri" w:hAnsi="Calibri" w:cs="Arial"/>
          <w:b/>
          <w:color w:val="94002E"/>
          <w:sz w:val="22"/>
          <w:szCs w:val="22"/>
        </w:rPr>
      </w:pPr>
      <w:r w:rsidRPr="005E7500">
        <w:rPr>
          <w:rFonts w:ascii="Calibri" w:hAnsi="Calibri" w:cs="Arial"/>
          <w:b/>
          <w:color w:val="94002E"/>
          <w:sz w:val="22"/>
          <w:szCs w:val="22"/>
        </w:rPr>
        <w:t>DÍA 4. LIMA</w:t>
      </w:r>
      <w:r w:rsidR="00713D8D">
        <w:rPr>
          <w:rFonts w:ascii="Calibri" w:hAnsi="Calibri" w:cs="Arial"/>
          <w:b/>
          <w:color w:val="94002E"/>
          <w:sz w:val="22"/>
          <w:szCs w:val="22"/>
        </w:rPr>
        <w:t xml:space="preserve"> </w:t>
      </w:r>
      <w:r w:rsidRPr="005E7500">
        <w:rPr>
          <w:rFonts w:ascii="Calibri" w:hAnsi="Calibri" w:cs="Arial"/>
          <w:b/>
          <w:color w:val="94002E"/>
          <w:sz w:val="22"/>
          <w:szCs w:val="22"/>
        </w:rPr>
        <w:t>-</w:t>
      </w:r>
      <w:r w:rsidR="00713D8D">
        <w:rPr>
          <w:rFonts w:ascii="Calibri" w:hAnsi="Calibri" w:cs="Arial"/>
          <w:b/>
          <w:color w:val="94002E"/>
          <w:sz w:val="22"/>
          <w:szCs w:val="22"/>
        </w:rPr>
        <w:t xml:space="preserve"> </w:t>
      </w:r>
      <w:r w:rsidRPr="005E7500">
        <w:rPr>
          <w:rFonts w:ascii="Calibri" w:hAnsi="Calibri" w:cs="Arial"/>
          <w:b/>
          <w:color w:val="94002E"/>
          <w:sz w:val="22"/>
          <w:szCs w:val="22"/>
        </w:rPr>
        <w:t>CUSCO</w:t>
      </w:r>
    </w:p>
    <w:p w:rsidR="005E7500" w:rsidRPr="001D7BE9" w:rsidRDefault="005E7500" w:rsidP="005E7500">
      <w:pPr>
        <w:pStyle w:val="Sinespaciado"/>
        <w:jc w:val="both"/>
      </w:pPr>
      <w:r>
        <w:t xml:space="preserve">Desayuno. </w:t>
      </w:r>
      <w:r w:rsidRPr="001D7BE9">
        <w:t>Traslado al aeropuerto para nuestra salida a Cusco. A la llegada, asistencia y traslado al hotel. Resto de la mañana libre para aclimatarse.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00713D8D">
        <w:t xml:space="preserve"> Alojamiento</w:t>
      </w:r>
    </w:p>
    <w:p w:rsidR="005E7500" w:rsidRPr="001D7BE9" w:rsidRDefault="005E7500" w:rsidP="005E7500">
      <w:pPr>
        <w:jc w:val="both"/>
        <w:rPr>
          <w:rFonts w:ascii="Calibri" w:hAnsi="Calibri"/>
          <w:sz w:val="22"/>
          <w:szCs w:val="22"/>
          <w:lang w:val="es-PE"/>
        </w:rPr>
      </w:pPr>
    </w:p>
    <w:p w:rsidR="005E7500" w:rsidRPr="005E7500" w:rsidRDefault="005E7500" w:rsidP="005E7500">
      <w:pPr>
        <w:rPr>
          <w:rFonts w:ascii="Calibri" w:hAnsi="Calibri"/>
          <w:color w:val="94002E"/>
          <w:sz w:val="22"/>
          <w:szCs w:val="22"/>
          <w:lang w:val="es-PE"/>
        </w:rPr>
      </w:pPr>
      <w:r w:rsidRPr="005E7500">
        <w:rPr>
          <w:rFonts w:ascii="Calibri" w:hAnsi="Calibri" w:cs="Arial"/>
          <w:b/>
          <w:color w:val="94002E"/>
          <w:sz w:val="22"/>
          <w:szCs w:val="22"/>
        </w:rPr>
        <w:t xml:space="preserve">DÍA 5. CUSCO </w:t>
      </w:r>
    </w:p>
    <w:p w:rsidR="005E7500" w:rsidRPr="001D7BE9" w:rsidRDefault="00C24EA0" w:rsidP="005E7500">
      <w:pPr>
        <w:jc w:val="both"/>
        <w:rPr>
          <w:rFonts w:ascii="Calibri" w:hAnsi="Calibri"/>
          <w:sz w:val="22"/>
          <w:szCs w:val="22"/>
          <w:lang w:val="es-PE"/>
        </w:rPr>
      </w:pPr>
      <w:r>
        <w:rPr>
          <w:rFonts w:ascii="Calibri" w:hAnsi="Calibri"/>
          <w:sz w:val="22"/>
          <w:szCs w:val="22"/>
          <w:lang w:val="es-PE"/>
        </w:rPr>
        <w:t>Por la mañana</w:t>
      </w:r>
      <w:r w:rsidR="005E7500" w:rsidRPr="001D7BE9">
        <w:rPr>
          <w:rFonts w:ascii="Calibri" w:hAnsi="Calibri"/>
          <w:sz w:val="22"/>
          <w:szCs w:val="22"/>
          <w:lang w:val="es-PE"/>
        </w:rPr>
        <w:t xml:space="preserve">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considerado uno de los pilares de la cosmovisión andina. Tarde libre para disfrutar de la ciudad.</w:t>
      </w:r>
      <w:r w:rsidR="0024411A">
        <w:rPr>
          <w:rFonts w:ascii="Calibri" w:hAnsi="Calibri"/>
          <w:sz w:val="22"/>
          <w:szCs w:val="22"/>
          <w:lang w:val="es-PE"/>
        </w:rPr>
        <w:t xml:space="preserve"> Alojamiento. </w:t>
      </w:r>
    </w:p>
    <w:p w:rsidR="005E7500" w:rsidRPr="001D7BE9" w:rsidRDefault="005E7500" w:rsidP="005E7500">
      <w:pPr>
        <w:jc w:val="both"/>
        <w:rPr>
          <w:rFonts w:ascii="Calibri" w:hAnsi="Calibri"/>
          <w:sz w:val="22"/>
          <w:szCs w:val="22"/>
          <w:lang w:val="es-PE"/>
        </w:rPr>
      </w:pPr>
    </w:p>
    <w:p w:rsidR="005E7500" w:rsidRPr="001D7BE9" w:rsidRDefault="005E7500" w:rsidP="005E7500">
      <w:pPr>
        <w:rPr>
          <w:rFonts w:ascii="Calibri" w:hAnsi="Calibri"/>
          <w:sz w:val="22"/>
          <w:szCs w:val="22"/>
          <w:lang w:val="es-PE"/>
        </w:rPr>
      </w:pPr>
      <w:r w:rsidRPr="0024411A">
        <w:rPr>
          <w:rFonts w:ascii="Calibri" w:hAnsi="Calibri" w:cs="Arial"/>
          <w:b/>
          <w:color w:val="94002E"/>
          <w:sz w:val="22"/>
          <w:szCs w:val="22"/>
        </w:rPr>
        <w:t>DÍA 6</w:t>
      </w:r>
      <w:r w:rsidR="0024411A" w:rsidRPr="0024411A">
        <w:rPr>
          <w:rFonts w:ascii="Calibri" w:hAnsi="Calibri" w:cs="Arial"/>
          <w:b/>
          <w:color w:val="94002E"/>
          <w:sz w:val="22"/>
          <w:szCs w:val="22"/>
        </w:rPr>
        <w:t>.</w:t>
      </w:r>
      <w:r w:rsidRPr="0024411A">
        <w:rPr>
          <w:rFonts w:ascii="Calibri" w:hAnsi="Calibri" w:cs="Arial"/>
          <w:b/>
          <w:color w:val="94002E"/>
          <w:sz w:val="22"/>
          <w:szCs w:val="22"/>
        </w:rPr>
        <w:t xml:space="preserve"> CUSCO</w:t>
      </w:r>
      <w:r w:rsidR="0024411A" w:rsidRPr="0024411A">
        <w:rPr>
          <w:rFonts w:ascii="Calibri" w:hAnsi="Calibri" w:cs="Arial"/>
          <w:b/>
          <w:color w:val="94002E"/>
          <w:sz w:val="22"/>
          <w:szCs w:val="22"/>
        </w:rPr>
        <w:t xml:space="preserve"> -</w:t>
      </w:r>
      <w:r w:rsidRPr="0024411A">
        <w:rPr>
          <w:rFonts w:ascii="Calibri" w:hAnsi="Calibri" w:cs="Arial"/>
          <w:b/>
          <w:color w:val="94002E"/>
          <w:sz w:val="22"/>
          <w:szCs w:val="22"/>
        </w:rPr>
        <w:t xml:space="preserve"> VALLE SAGRADO </w:t>
      </w:r>
    </w:p>
    <w:p w:rsidR="005E7500" w:rsidRDefault="0024411A" w:rsidP="005E7500">
      <w:pPr>
        <w:jc w:val="both"/>
        <w:rPr>
          <w:rFonts w:ascii="Calibri" w:eastAsia="Calibri" w:hAnsi="Calibri" w:cs="Arial"/>
          <w:kern w:val="0"/>
          <w:sz w:val="22"/>
          <w:szCs w:val="22"/>
          <w:lang w:val="es-PE" w:eastAsia="en-US"/>
        </w:rPr>
      </w:pPr>
      <w:r>
        <w:rPr>
          <w:rFonts w:ascii="Calibri" w:hAnsi="Calibri" w:cs="Calibri"/>
          <w:sz w:val="22"/>
          <w:szCs w:val="22"/>
        </w:rPr>
        <w:t xml:space="preserve">Desayuno. </w:t>
      </w:r>
      <w:r w:rsidR="003042BD">
        <w:rPr>
          <w:rFonts w:ascii="Calibri" w:hAnsi="Calibri" w:cs="Calibri"/>
          <w:sz w:val="22"/>
          <w:szCs w:val="22"/>
        </w:rPr>
        <w:t>Salida hacia el</w:t>
      </w:r>
      <w:r w:rsidR="005E7500" w:rsidRPr="00D6578A">
        <w:rPr>
          <w:rFonts w:ascii="Calibri" w:hAnsi="Calibri" w:cs="Calibri"/>
          <w:sz w:val="22"/>
          <w:szCs w:val="22"/>
        </w:rPr>
        <w:t xml:space="preserve">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w:t>
      </w:r>
      <w:r w:rsidR="009E5611">
        <w:rPr>
          <w:rFonts w:ascii="Calibri" w:hAnsi="Calibri" w:cs="Calibri"/>
          <w:sz w:val="22"/>
          <w:szCs w:val="22"/>
        </w:rPr>
        <w:t>ventanas, los baños de la ñusta y</w:t>
      </w:r>
      <w:r w:rsidR="005E7500" w:rsidRPr="00D6578A">
        <w:rPr>
          <w:rFonts w:ascii="Calibri" w:hAnsi="Calibri" w:cs="Calibri"/>
          <w:sz w:val="22"/>
          <w:szCs w:val="22"/>
        </w:rPr>
        <w:t xml:space="preserve"> el Templo del Sol entre otros sitios de interés. Las postales desde las alturas de Ollantaytambo cerraran este mágico día en el Valle Sagrado de los Incas.</w:t>
      </w:r>
      <w:r w:rsidR="005E7500">
        <w:rPr>
          <w:rFonts w:ascii="Calibri" w:hAnsi="Calibri" w:cs="Calibri"/>
          <w:sz w:val="22"/>
          <w:szCs w:val="22"/>
        </w:rPr>
        <w:t xml:space="preserve"> </w:t>
      </w:r>
      <w:r>
        <w:rPr>
          <w:rFonts w:ascii="Calibri" w:eastAsia="Calibri" w:hAnsi="Calibri" w:cs="Arial"/>
          <w:kern w:val="0"/>
          <w:sz w:val="22"/>
          <w:szCs w:val="22"/>
          <w:lang w:val="es-PE" w:eastAsia="en-US"/>
        </w:rPr>
        <w:t xml:space="preserve">Alojamiento. </w:t>
      </w:r>
    </w:p>
    <w:p w:rsidR="005E7500" w:rsidRDefault="005E7500" w:rsidP="005E7500">
      <w:pPr>
        <w:jc w:val="both"/>
        <w:rPr>
          <w:rFonts w:ascii="Calibri" w:eastAsia="Calibri" w:hAnsi="Calibri" w:cs="Arial"/>
          <w:kern w:val="0"/>
          <w:sz w:val="22"/>
          <w:szCs w:val="22"/>
          <w:lang w:val="es-PE" w:eastAsia="en-US"/>
        </w:rPr>
      </w:pPr>
    </w:p>
    <w:p w:rsidR="005E7500" w:rsidRPr="00A755EF" w:rsidRDefault="005E7500" w:rsidP="005E7500">
      <w:pPr>
        <w:rPr>
          <w:rFonts w:ascii="Calibri" w:hAnsi="Calibri"/>
          <w:color w:val="94002E"/>
          <w:sz w:val="22"/>
          <w:szCs w:val="22"/>
          <w:lang w:val="es-PE"/>
        </w:rPr>
      </w:pPr>
      <w:r w:rsidRPr="00A755EF">
        <w:rPr>
          <w:rFonts w:ascii="Calibri" w:hAnsi="Calibri" w:cs="Arial"/>
          <w:b/>
          <w:color w:val="94002E"/>
          <w:sz w:val="22"/>
          <w:szCs w:val="22"/>
        </w:rPr>
        <w:t>DÍA 7</w:t>
      </w:r>
      <w:r w:rsidR="00A755EF" w:rsidRPr="00A755EF">
        <w:rPr>
          <w:rFonts w:ascii="Calibri" w:hAnsi="Calibri" w:cs="Arial"/>
          <w:b/>
          <w:color w:val="94002E"/>
          <w:sz w:val="22"/>
          <w:szCs w:val="22"/>
        </w:rPr>
        <w:t>.</w:t>
      </w:r>
      <w:r w:rsidRPr="00A755EF">
        <w:rPr>
          <w:rFonts w:ascii="Calibri" w:hAnsi="Calibri" w:cs="Arial"/>
          <w:b/>
          <w:color w:val="94002E"/>
          <w:sz w:val="22"/>
          <w:szCs w:val="22"/>
        </w:rPr>
        <w:t xml:space="preserve"> VALLE SAGRADO </w:t>
      </w:r>
      <w:r w:rsidR="00A755EF" w:rsidRPr="00A755EF">
        <w:rPr>
          <w:rFonts w:ascii="Calibri" w:hAnsi="Calibri" w:cs="Arial"/>
          <w:b/>
          <w:color w:val="94002E"/>
          <w:sz w:val="22"/>
          <w:szCs w:val="22"/>
        </w:rPr>
        <w:t>- MACHU PICCHU -</w:t>
      </w:r>
      <w:r w:rsidRPr="00A755EF">
        <w:rPr>
          <w:rFonts w:ascii="Calibri" w:hAnsi="Calibri" w:cs="Arial"/>
          <w:b/>
          <w:color w:val="94002E"/>
          <w:sz w:val="22"/>
          <w:szCs w:val="22"/>
        </w:rPr>
        <w:t xml:space="preserve"> CUSCO</w:t>
      </w:r>
      <w:r w:rsidR="00A755EF" w:rsidRPr="00A755EF">
        <w:rPr>
          <w:rFonts w:ascii="Calibri" w:hAnsi="Calibri" w:cs="Arial"/>
          <w:b/>
          <w:color w:val="94002E"/>
          <w:sz w:val="22"/>
          <w:szCs w:val="22"/>
        </w:rPr>
        <w:t xml:space="preserve"> </w:t>
      </w:r>
    </w:p>
    <w:p w:rsidR="005E7500" w:rsidRDefault="00A755EF" w:rsidP="005E7500">
      <w:pPr>
        <w:pStyle w:val="Sinespaciado"/>
        <w:jc w:val="both"/>
      </w:pPr>
      <w:r>
        <w:rPr>
          <w:rFonts w:cs="Arial"/>
        </w:rPr>
        <w:t xml:space="preserve">Desayuno. </w:t>
      </w:r>
      <w:r w:rsidR="005E7500">
        <w:rPr>
          <w:rFonts w:cs="Arial"/>
        </w:rPr>
        <w:t>Nos dirigiremos hacia la estación de Ollantaytambo, donde partiremos en tren para conocer una de las 7 Mara</w:t>
      </w:r>
      <w:r w:rsidR="005E7500" w:rsidRPr="001D7BE9">
        <w:rPr>
          <w:rFonts w:cs="Arial"/>
        </w:rPr>
        <w:t>villas del Mundo.</w:t>
      </w:r>
      <w:r w:rsidR="005E7500">
        <w:t xml:space="preserve">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w:t>
      </w:r>
      <w:r w:rsidR="00322C5D">
        <w:t>…</w:t>
      </w:r>
      <w:r w:rsidR="005E7500">
        <w:t xml:space="preserve"> La energía emana de todo el lugar. Luego de una visita guiada, almorzaremos en uno de los restaurantes de la zona. A la hora coordinada, retornaremos en tren y seremos trasladados</w:t>
      </w:r>
      <w:r>
        <w:t xml:space="preserve"> al hotel. Alojamiento.</w:t>
      </w:r>
    </w:p>
    <w:p w:rsidR="005E7500" w:rsidRPr="001D7BE9" w:rsidRDefault="005E7500" w:rsidP="005E7500">
      <w:pPr>
        <w:jc w:val="both"/>
        <w:rPr>
          <w:rFonts w:ascii="Calibri" w:hAnsi="Calibri"/>
          <w:sz w:val="22"/>
          <w:szCs w:val="22"/>
          <w:lang w:val="es-PE"/>
        </w:rPr>
      </w:pPr>
    </w:p>
    <w:p w:rsidR="005E7500" w:rsidRPr="005E7500" w:rsidRDefault="005E7500" w:rsidP="005E7500">
      <w:pPr>
        <w:rPr>
          <w:rFonts w:ascii="Calibri" w:hAnsi="Calibri"/>
          <w:color w:val="94002E"/>
          <w:sz w:val="22"/>
          <w:szCs w:val="22"/>
          <w:lang w:val="es-PE"/>
        </w:rPr>
      </w:pPr>
      <w:r w:rsidRPr="005E7500">
        <w:rPr>
          <w:rFonts w:ascii="Calibri" w:hAnsi="Calibri" w:cs="Arial"/>
          <w:b/>
          <w:color w:val="94002E"/>
          <w:sz w:val="22"/>
          <w:szCs w:val="22"/>
        </w:rPr>
        <w:t>DÍA 8.</w:t>
      </w:r>
      <w:r w:rsidR="0018330E">
        <w:rPr>
          <w:rFonts w:ascii="Calibri" w:hAnsi="Calibri" w:cs="Arial"/>
          <w:b/>
          <w:color w:val="94002E"/>
          <w:sz w:val="22"/>
          <w:szCs w:val="22"/>
        </w:rPr>
        <w:t xml:space="preserve"> </w:t>
      </w:r>
      <w:r w:rsidRPr="005E7500">
        <w:rPr>
          <w:rFonts w:ascii="Calibri" w:hAnsi="Calibri" w:cs="Arial"/>
          <w:b/>
          <w:color w:val="94002E"/>
          <w:sz w:val="22"/>
          <w:szCs w:val="22"/>
        </w:rPr>
        <w:t>CUSCO-LIMA</w:t>
      </w:r>
    </w:p>
    <w:p w:rsidR="0018330E" w:rsidRPr="001D7BE9" w:rsidRDefault="0018330E" w:rsidP="0018330E">
      <w:pPr>
        <w:jc w:val="both"/>
        <w:rPr>
          <w:rFonts w:ascii="Calibri" w:hAnsi="Calibri"/>
          <w:sz w:val="22"/>
          <w:szCs w:val="22"/>
          <w:lang w:val="es-PE"/>
        </w:rPr>
      </w:pPr>
      <w:r>
        <w:rPr>
          <w:rFonts w:ascii="Calibri" w:hAnsi="Calibri"/>
          <w:sz w:val="22"/>
          <w:szCs w:val="22"/>
        </w:rPr>
        <w:t xml:space="preserve">Desayuno. </w:t>
      </w:r>
      <w:r w:rsidRPr="001D7BE9">
        <w:rPr>
          <w:rFonts w:ascii="Calibri" w:hAnsi="Calibri"/>
          <w:sz w:val="22"/>
          <w:szCs w:val="22"/>
        </w:rPr>
        <w:t>A la</w:t>
      </w:r>
      <w:r>
        <w:rPr>
          <w:rFonts w:ascii="Calibri" w:hAnsi="Calibri"/>
          <w:sz w:val="22"/>
          <w:szCs w:val="22"/>
        </w:rPr>
        <w:t xml:space="preserve"> </w:t>
      </w:r>
      <w:r w:rsidRPr="001D7BE9">
        <w:rPr>
          <w:rFonts w:ascii="Calibri" w:hAnsi="Calibri"/>
          <w:sz w:val="22"/>
          <w:szCs w:val="22"/>
        </w:rPr>
        <w:t xml:space="preserve"> hora </w:t>
      </w:r>
      <w:r>
        <w:rPr>
          <w:rFonts w:ascii="Calibri" w:hAnsi="Calibri"/>
          <w:sz w:val="22"/>
          <w:szCs w:val="22"/>
        </w:rPr>
        <w:t xml:space="preserve">prevista </w:t>
      </w:r>
      <w:r w:rsidRPr="001D7BE9">
        <w:rPr>
          <w:rFonts w:ascii="Calibri" w:hAnsi="Calibri"/>
          <w:sz w:val="22"/>
          <w:szCs w:val="22"/>
          <w:lang w:val="es-PE"/>
        </w:rPr>
        <w:t>traslado al aeropuerto</w:t>
      </w:r>
      <w:r w:rsidR="00CF7D6B">
        <w:rPr>
          <w:rFonts w:ascii="Calibri" w:hAnsi="Calibri"/>
          <w:sz w:val="22"/>
          <w:szCs w:val="22"/>
          <w:lang w:val="es-PE"/>
        </w:rPr>
        <w:t xml:space="preserve"> y</w:t>
      </w:r>
      <w:r>
        <w:rPr>
          <w:rFonts w:ascii="Calibri" w:hAnsi="Calibri"/>
          <w:sz w:val="22"/>
          <w:szCs w:val="22"/>
          <w:lang w:val="es-PE"/>
        </w:rPr>
        <w:t>…</w:t>
      </w:r>
    </w:p>
    <w:p w:rsidR="0006533C" w:rsidRPr="001D7BE9" w:rsidRDefault="0006533C" w:rsidP="0006533C">
      <w:pPr>
        <w:jc w:val="both"/>
        <w:rPr>
          <w:rFonts w:ascii="Calibri" w:hAnsi="Calibri"/>
          <w:sz w:val="22"/>
          <w:szCs w:val="22"/>
          <w:lang w:val="es-PE"/>
        </w:rPr>
      </w:pPr>
    </w:p>
    <w:p w:rsidR="00626D69" w:rsidRPr="001D7BE9" w:rsidRDefault="00626D69" w:rsidP="00626D69">
      <w:pPr>
        <w:tabs>
          <w:tab w:val="center" w:pos="4876"/>
        </w:tabs>
        <w:jc w:val="both"/>
        <w:rPr>
          <w:rFonts w:ascii="Calibri" w:hAnsi="Calibri"/>
          <w:b/>
          <w:color w:val="7F7F7F"/>
          <w:sz w:val="22"/>
          <w:szCs w:val="22"/>
        </w:rPr>
      </w:pPr>
    </w:p>
    <w:p w:rsidR="00BE33F1" w:rsidRDefault="00BE33F1" w:rsidP="00226094">
      <w:pPr>
        <w:jc w:val="center"/>
        <w:rPr>
          <w:rFonts w:ascii="Calibri" w:hAnsi="Calibri"/>
          <w:b/>
          <w:color w:val="94002E"/>
          <w:sz w:val="22"/>
          <w:szCs w:val="22"/>
          <w:lang w:val="es-PE"/>
        </w:rPr>
      </w:pPr>
    </w:p>
    <w:p w:rsidR="005A5312" w:rsidRDefault="005A5312" w:rsidP="00226094">
      <w:pPr>
        <w:jc w:val="center"/>
        <w:rPr>
          <w:rFonts w:ascii="Calibri" w:hAnsi="Calibri"/>
          <w:b/>
          <w:color w:val="94002E"/>
          <w:sz w:val="22"/>
          <w:szCs w:val="22"/>
          <w:lang w:val="es-PE"/>
        </w:rPr>
      </w:pPr>
      <w:r w:rsidRPr="00226094">
        <w:rPr>
          <w:rFonts w:ascii="Calibri" w:hAnsi="Calibri"/>
          <w:b/>
          <w:color w:val="94002E"/>
          <w:sz w:val="22"/>
          <w:szCs w:val="22"/>
          <w:lang w:val="es-PE"/>
        </w:rPr>
        <w:t>Fin de nuestros servicios.</w:t>
      </w:r>
    </w:p>
    <w:p w:rsidR="00262A40" w:rsidRDefault="00262A40" w:rsidP="00226094">
      <w:pPr>
        <w:jc w:val="center"/>
        <w:rPr>
          <w:rFonts w:ascii="Calibri" w:hAnsi="Calibri"/>
          <w:b/>
          <w:color w:val="94002E"/>
          <w:sz w:val="22"/>
          <w:szCs w:val="22"/>
          <w:lang w:val="es-PE"/>
        </w:rPr>
      </w:pPr>
    </w:p>
    <w:tbl>
      <w:tblPr>
        <w:tblW w:w="7360" w:type="dxa"/>
        <w:jc w:val="center"/>
        <w:tblCellMar>
          <w:left w:w="70" w:type="dxa"/>
          <w:right w:w="70" w:type="dxa"/>
        </w:tblCellMar>
        <w:tblLook w:val="04A0" w:firstRow="1" w:lastRow="0" w:firstColumn="1" w:lastColumn="0" w:noHBand="0" w:noVBand="1"/>
      </w:tblPr>
      <w:tblGrid>
        <w:gridCol w:w="2824"/>
        <w:gridCol w:w="999"/>
        <w:gridCol w:w="1002"/>
        <w:gridCol w:w="1371"/>
        <w:gridCol w:w="1164"/>
      </w:tblGrid>
      <w:tr w:rsidR="00262A40" w:rsidRPr="00262A40" w:rsidTr="00262A40">
        <w:trPr>
          <w:trHeight w:val="300"/>
          <w:jc w:val="center"/>
        </w:trPr>
        <w:tc>
          <w:tcPr>
            <w:tcW w:w="7360"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PRECIO POR PERSONA EN DOLARES AMERICANOS</w:t>
            </w:r>
          </w:p>
        </w:tc>
      </w:tr>
      <w:tr w:rsidR="00262A40" w:rsidRPr="00262A40" w:rsidTr="00262A40">
        <w:trPr>
          <w:trHeight w:val="300"/>
          <w:jc w:val="center"/>
        </w:trPr>
        <w:tc>
          <w:tcPr>
            <w:tcW w:w="7360" w:type="dxa"/>
            <w:gridSpan w:val="5"/>
            <w:tcBorders>
              <w:top w:val="single" w:sz="4" w:space="0" w:color="auto"/>
              <w:left w:val="single" w:sz="4" w:space="0" w:color="auto"/>
              <w:bottom w:val="single" w:sz="4" w:space="0" w:color="auto"/>
              <w:right w:val="single" w:sz="4" w:space="0" w:color="000000"/>
            </w:tcBorders>
            <w:shd w:val="clear" w:color="000000" w:fill="1F4E7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VIGENTE DEL 01 DE MAYO AL 15 DE DICIEMBRE 2020</w:t>
            </w:r>
          </w:p>
        </w:tc>
      </w:tr>
      <w:tr w:rsidR="00262A40" w:rsidRPr="00262A40" w:rsidTr="00262A40">
        <w:trPr>
          <w:trHeight w:val="300"/>
          <w:jc w:val="center"/>
        </w:trPr>
        <w:tc>
          <w:tcPr>
            <w:tcW w:w="2824" w:type="dxa"/>
            <w:tcBorders>
              <w:top w:val="nil"/>
              <w:left w:val="single" w:sz="4" w:space="0" w:color="auto"/>
              <w:bottom w:val="single" w:sz="4" w:space="0" w:color="auto"/>
              <w:right w:val="single" w:sz="4" w:space="0" w:color="auto"/>
            </w:tcBorders>
            <w:shd w:val="clear" w:color="000000" w:fill="A8003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CATEGORIA</w:t>
            </w:r>
          </w:p>
        </w:tc>
        <w:tc>
          <w:tcPr>
            <w:tcW w:w="999" w:type="dxa"/>
            <w:tcBorders>
              <w:top w:val="nil"/>
              <w:left w:val="nil"/>
              <w:bottom w:val="single" w:sz="4" w:space="0" w:color="auto"/>
              <w:right w:val="single" w:sz="4" w:space="0" w:color="auto"/>
            </w:tcBorders>
            <w:shd w:val="clear" w:color="000000" w:fill="A8003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DOBLE</w:t>
            </w:r>
          </w:p>
        </w:tc>
        <w:tc>
          <w:tcPr>
            <w:tcW w:w="1002" w:type="dxa"/>
            <w:tcBorders>
              <w:top w:val="nil"/>
              <w:left w:val="nil"/>
              <w:bottom w:val="single" w:sz="4" w:space="0" w:color="auto"/>
              <w:right w:val="single" w:sz="4" w:space="0" w:color="auto"/>
            </w:tcBorders>
            <w:shd w:val="clear" w:color="000000" w:fill="A8003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TRIPLE</w:t>
            </w:r>
          </w:p>
        </w:tc>
        <w:tc>
          <w:tcPr>
            <w:tcW w:w="1371" w:type="dxa"/>
            <w:tcBorders>
              <w:top w:val="nil"/>
              <w:left w:val="nil"/>
              <w:bottom w:val="single" w:sz="4" w:space="0" w:color="auto"/>
              <w:right w:val="single" w:sz="4" w:space="0" w:color="auto"/>
            </w:tcBorders>
            <w:shd w:val="clear" w:color="000000" w:fill="A8003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SENCILLA</w:t>
            </w:r>
          </w:p>
        </w:tc>
        <w:tc>
          <w:tcPr>
            <w:tcW w:w="1164" w:type="dxa"/>
            <w:tcBorders>
              <w:top w:val="nil"/>
              <w:left w:val="nil"/>
              <w:bottom w:val="single" w:sz="4" w:space="0" w:color="auto"/>
              <w:right w:val="single" w:sz="4" w:space="0" w:color="auto"/>
            </w:tcBorders>
            <w:shd w:val="clear" w:color="000000" w:fill="A80038"/>
            <w:noWrap/>
            <w:vAlign w:val="bottom"/>
            <w:hideMark/>
          </w:tcPr>
          <w:p w:rsidR="00262A40" w:rsidRPr="00262A40" w:rsidRDefault="00262A40" w:rsidP="00262A40">
            <w:pPr>
              <w:jc w:val="center"/>
              <w:rPr>
                <w:rFonts w:ascii="Calibri" w:eastAsia="Times New Roman" w:hAnsi="Calibri" w:cs="Calibri"/>
                <w:b/>
                <w:bCs/>
                <w:color w:val="FFFFFF"/>
                <w:kern w:val="0"/>
                <w:sz w:val="22"/>
                <w:szCs w:val="22"/>
                <w:lang w:val="es-MX" w:eastAsia="es-MX"/>
              </w:rPr>
            </w:pPr>
            <w:r w:rsidRPr="00262A40">
              <w:rPr>
                <w:rFonts w:ascii="Calibri" w:eastAsia="Times New Roman" w:hAnsi="Calibri" w:cs="Calibri"/>
                <w:b/>
                <w:bCs/>
                <w:color w:val="FFFFFF"/>
                <w:kern w:val="0"/>
                <w:sz w:val="22"/>
                <w:szCs w:val="22"/>
                <w:lang w:val="es-MX" w:eastAsia="es-MX"/>
              </w:rPr>
              <w:t>MENOR</w:t>
            </w:r>
          </w:p>
        </w:tc>
      </w:tr>
      <w:tr w:rsidR="00262A40" w:rsidRPr="00262A40" w:rsidTr="00262A40">
        <w:trPr>
          <w:trHeight w:val="300"/>
          <w:jc w:val="center"/>
        </w:trPr>
        <w:tc>
          <w:tcPr>
            <w:tcW w:w="2824" w:type="dxa"/>
            <w:tcBorders>
              <w:top w:val="nil"/>
              <w:left w:val="single" w:sz="4" w:space="0" w:color="auto"/>
              <w:bottom w:val="single" w:sz="4" w:space="0" w:color="auto"/>
              <w:right w:val="single" w:sz="4" w:space="0" w:color="auto"/>
            </w:tcBorders>
            <w:shd w:val="clear" w:color="000000" w:fill="FFFFFF"/>
            <w:noWrap/>
            <w:vAlign w:val="bottom"/>
            <w:hideMark/>
          </w:tcPr>
          <w:p w:rsidR="00262A40" w:rsidRPr="00262A40" w:rsidRDefault="00262A40" w:rsidP="00262A40">
            <w:pPr>
              <w:rPr>
                <w:rFonts w:ascii="Calibri" w:eastAsia="Times New Roman" w:hAnsi="Calibri" w:cs="Calibri"/>
                <w:color w:val="000000"/>
                <w:kern w:val="0"/>
                <w:sz w:val="22"/>
                <w:szCs w:val="22"/>
                <w:lang w:val="es-MX" w:eastAsia="es-MX"/>
              </w:rPr>
            </w:pPr>
            <w:r w:rsidRPr="00262A40">
              <w:rPr>
                <w:rFonts w:ascii="Calibri" w:eastAsia="Times New Roman" w:hAnsi="Calibri" w:cs="Calibri"/>
                <w:color w:val="000000"/>
                <w:kern w:val="0"/>
                <w:sz w:val="22"/>
                <w:szCs w:val="22"/>
                <w:lang w:val="es-MX" w:eastAsia="es-MX"/>
              </w:rPr>
              <w:t>ECONOMICA</w:t>
            </w:r>
          </w:p>
        </w:tc>
        <w:tc>
          <w:tcPr>
            <w:tcW w:w="999"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1670</w:t>
            </w:r>
          </w:p>
        </w:tc>
        <w:tc>
          <w:tcPr>
            <w:tcW w:w="1002"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1690</w:t>
            </w:r>
          </w:p>
        </w:tc>
        <w:tc>
          <w:tcPr>
            <w:tcW w:w="1371"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1990</w:t>
            </w:r>
          </w:p>
        </w:tc>
        <w:tc>
          <w:tcPr>
            <w:tcW w:w="1164"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1430</w:t>
            </w:r>
          </w:p>
        </w:tc>
      </w:tr>
      <w:tr w:rsidR="00262A40" w:rsidRPr="00262A40" w:rsidTr="00262A40">
        <w:trPr>
          <w:trHeight w:val="300"/>
          <w:jc w:val="center"/>
        </w:trPr>
        <w:tc>
          <w:tcPr>
            <w:tcW w:w="2824" w:type="dxa"/>
            <w:tcBorders>
              <w:top w:val="nil"/>
              <w:left w:val="single" w:sz="4" w:space="0" w:color="auto"/>
              <w:bottom w:val="single" w:sz="4" w:space="0" w:color="auto"/>
              <w:right w:val="single" w:sz="4" w:space="0" w:color="auto"/>
            </w:tcBorders>
            <w:shd w:val="clear" w:color="000000" w:fill="FFFFFF"/>
            <w:noWrap/>
            <w:vAlign w:val="bottom"/>
            <w:hideMark/>
          </w:tcPr>
          <w:p w:rsidR="00262A40" w:rsidRPr="00262A40" w:rsidRDefault="00262A40" w:rsidP="00262A40">
            <w:pPr>
              <w:rPr>
                <w:rFonts w:ascii="Calibri" w:eastAsia="Times New Roman" w:hAnsi="Calibri" w:cs="Calibri"/>
                <w:kern w:val="0"/>
                <w:sz w:val="22"/>
                <w:szCs w:val="22"/>
                <w:lang w:val="es-MX" w:eastAsia="es-MX"/>
              </w:rPr>
            </w:pPr>
            <w:r w:rsidRPr="00262A40">
              <w:rPr>
                <w:rFonts w:ascii="Calibri" w:eastAsia="Times New Roman" w:hAnsi="Calibri" w:cs="Calibri"/>
                <w:kern w:val="0"/>
                <w:sz w:val="22"/>
                <w:szCs w:val="22"/>
                <w:lang w:val="es-MX" w:eastAsia="es-MX"/>
              </w:rPr>
              <w:t>TURISTA SUPERIOR</w:t>
            </w:r>
          </w:p>
        </w:tc>
        <w:tc>
          <w:tcPr>
            <w:tcW w:w="999"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1815</w:t>
            </w:r>
          </w:p>
        </w:tc>
        <w:tc>
          <w:tcPr>
            <w:tcW w:w="1002"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1780</w:t>
            </w:r>
          </w:p>
        </w:tc>
        <w:tc>
          <w:tcPr>
            <w:tcW w:w="1371"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2235</w:t>
            </w:r>
          </w:p>
        </w:tc>
        <w:tc>
          <w:tcPr>
            <w:tcW w:w="1164"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1555</w:t>
            </w:r>
          </w:p>
        </w:tc>
      </w:tr>
      <w:tr w:rsidR="00262A40" w:rsidRPr="00262A40" w:rsidTr="00262A40">
        <w:trPr>
          <w:trHeight w:val="300"/>
          <w:jc w:val="center"/>
        </w:trPr>
        <w:tc>
          <w:tcPr>
            <w:tcW w:w="2824" w:type="dxa"/>
            <w:tcBorders>
              <w:top w:val="nil"/>
              <w:left w:val="single" w:sz="4" w:space="0" w:color="auto"/>
              <w:bottom w:val="single" w:sz="4" w:space="0" w:color="auto"/>
              <w:right w:val="single" w:sz="4" w:space="0" w:color="auto"/>
            </w:tcBorders>
            <w:shd w:val="clear" w:color="000000" w:fill="FFFFFF"/>
            <w:noWrap/>
            <w:vAlign w:val="bottom"/>
            <w:hideMark/>
          </w:tcPr>
          <w:p w:rsidR="00262A40" w:rsidRPr="00262A40" w:rsidRDefault="00262A40" w:rsidP="00262A40">
            <w:pPr>
              <w:rPr>
                <w:rFonts w:ascii="Calibri" w:eastAsia="Times New Roman" w:hAnsi="Calibri" w:cs="Calibri"/>
                <w:kern w:val="0"/>
                <w:sz w:val="22"/>
                <w:szCs w:val="22"/>
                <w:lang w:val="es-MX" w:eastAsia="es-MX"/>
              </w:rPr>
            </w:pPr>
            <w:r w:rsidRPr="00262A40">
              <w:rPr>
                <w:rFonts w:ascii="Calibri" w:eastAsia="Times New Roman" w:hAnsi="Calibri" w:cs="Calibri"/>
                <w:kern w:val="0"/>
                <w:sz w:val="22"/>
                <w:szCs w:val="22"/>
                <w:lang w:val="es-MX" w:eastAsia="es-MX"/>
              </w:rPr>
              <w:t xml:space="preserve">PRIMERA SUPERIOR </w:t>
            </w:r>
          </w:p>
        </w:tc>
        <w:tc>
          <w:tcPr>
            <w:tcW w:w="999"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2110</w:t>
            </w:r>
          </w:p>
        </w:tc>
        <w:tc>
          <w:tcPr>
            <w:tcW w:w="1002"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2095</w:t>
            </w:r>
          </w:p>
        </w:tc>
        <w:tc>
          <w:tcPr>
            <w:tcW w:w="1371"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2685</w:t>
            </w:r>
          </w:p>
        </w:tc>
        <w:tc>
          <w:tcPr>
            <w:tcW w:w="1164"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1805</w:t>
            </w:r>
          </w:p>
        </w:tc>
      </w:tr>
      <w:tr w:rsidR="00262A40" w:rsidRPr="00262A40" w:rsidTr="00262A40">
        <w:trPr>
          <w:trHeight w:val="300"/>
          <w:jc w:val="center"/>
        </w:trPr>
        <w:tc>
          <w:tcPr>
            <w:tcW w:w="2824" w:type="dxa"/>
            <w:tcBorders>
              <w:top w:val="nil"/>
              <w:left w:val="single" w:sz="4" w:space="0" w:color="auto"/>
              <w:bottom w:val="single" w:sz="4" w:space="0" w:color="auto"/>
              <w:right w:val="single" w:sz="4" w:space="0" w:color="auto"/>
            </w:tcBorders>
            <w:shd w:val="clear" w:color="000000" w:fill="FFFFFF"/>
            <w:noWrap/>
            <w:vAlign w:val="bottom"/>
            <w:hideMark/>
          </w:tcPr>
          <w:p w:rsidR="00262A40" w:rsidRPr="00262A40" w:rsidRDefault="00262A40" w:rsidP="00262A40">
            <w:pPr>
              <w:rPr>
                <w:rFonts w:ascii="Calibri" w:eastAsia="Times New Roman" w:hAnsi="Calibri" w:cs="Calibri"/>
                <w:kern w:val="0"/>
                <w:sz w:val="22"/>
                <w:szCs w:val="22"/>
                <w:lang w:val="es-MX" w:eastAsia="es-MX"/>
              </w:rPr>
            </w:pPr>
            <w:r w:rsidRPr="00262A40">
              <w:rPr>
                <w:rFonts w:ascii="Calibri" w:eastAsia="Times New Roman" w:hAnsi="Calibri" w:cs="Calibri"/>
                <w:kern w:val="0"/>
                <w:sz w:val="22"/>
                <w:szCs w:val="22"/>
                <w:lang w:val="es-MX" w:eastAsia="es-MX"/>
              </w:rPr>
              <w:t>5 ESTRELLAS</w:t>
            </w:r>
          </w:p>
        </w:tc>
        <w:tc>
          <w:tcPr>
            <w:tcW w:w="999"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2770</w:t>
            </w:r>
          </w:p>
        </w:tc>
        <w:tc>
          <w:tcPr>
            <w:tcW w:w="1002"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2770</w:t>
            </w:r>
          </w:p>
        </w:tc>
        <w:tc>
          <w:tcPr>
            <w:tcW w:w="1371"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4075</w:t>
            </w:r>
          </w:p>
        </w:tc>
        <w:tc>
          <w:tcPr>
            <w:tcW w:w="1164" w:type="dxa"/>
            <w:tcBorders>
              <w:top w:val="nil"/>
              <w:left w:val="nil"/>
              <w:bottom w:val="single" w:sz="4" w:space="0" w:color="auto"/>
              <w:right w:val="single" w:sz="4" w:space="0" w:color="auto"/>
            </w:tcBorders>
            <w:shd w:val="clear" w:color="auto" w:fill="auto"/>
            <w:noWrap/>
            <w:vAlign w:val="bottom"/>
            <w:hideMark/>
          </w:tcPr>
          <w:p w:rsidR="00262A40" w:rsidRPr="00262A40" w:rsidRDefault="00BF0627" w:rsidP="00262A40">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2365</w:t>
            </w:r>
          </w:p>
        </w:tc>
      </w:tr>
      <w:tr w:rsidR="00262A40" w:rsidRPr="00262A40" w:rsidTr="00262A40">
        <w:trPr>
          <w:trHeight w:val="300"/>
          <w:jc w:val="center"/>
        </w:trPr>
        <w:tc>
          <w:tcPr>
            <w:tcW w:w="7360"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262A40" w:rsidRPr="00262A40" w:rsidRDefault="00262A40" w:rsidP="00262A40">
            <w:pPr>
              <w:jc w:val="center"/>
              <w:rPr>
                <w:rFonts w:ascii="Calibri" w:eastAsia="Times New Roman" w:hAnsi="Calibri" w:cs="Calibri"/>
                <w:color w:val="000000"/>
                <w:kern w:val="0"/>
                <w:sz w:val="22"/>
                <w:szCs w:val="22"/>
                <w:lang w:val="es-MX" w:eastAsia="es-MX"/>
              </w:rPr>
            </w:pPr>
            <w:r w:rsidRPr="00262A40">
              <w:rPr>
                <w:rFonts w:ascii="Calibri" w:eastAsia="Times New Roman" w:hAnsi="Calibri" w:cs="Calibri"/>
                <w:color w:val="000000"/>
                <w:kern w:val="0"/>
                <w:sz w:val="22"/>
                <w:szCs w:val="22"/>
                <w:lang w:val="es-MX" w:eastAsia="es-MX"/>
              </w:rPr>
              <w:t>MENOR: DE 02 A 11 AÑOS CON DERECHO A CAMA</w:t>
            </w:r>
          </w:p>
        </w:tc>
      </w:tr>
    </w:tbl>
    <w:p w:rsidR="00262A40" w:rsidRPr="00262A40" w:rsidRDefault="00262A40" w:rsidP="00226094">
      <w:pPr>
        <w:jc w:val="center"/>
        <w:rPr>
          <w:rFonts w:ascii="Calibri" w:hAnsi="Calibri"/>
          <w:b/>
          <w:color w:val="94002E"/>
          <w:sz w:val="22"/>
          <w:szCs w:val="22"/>
          <w:lang w:val="es-MX"/>
        </w:rPr>
      </w:pPr>
    </w:p>
    <w:p w:rsidR="00C309AA" w:rsidRPr="004C7FD4" w:rsidRDefault="00C309AA" w:rsidP="00C309AA">
      <w:pPr>
        <w:rPr>
          <w:rFonts w:asciiTheme="minorHAnsi" w:hAnsiTheme="minorHAnsi"/>
          <w:sz w:val="22"/>
          <w:szCs w:val="22"/>
          <w:lang w:val="es-PE"/>
        </w:rPr>
      </w:pPr>
    </w:p>
    <w:p w:rsidR="005A5312" w:rsidRPr="004F6AF0" w:rsidRDefault="005A5312" w:rsidP="00135F06">
      <w:pPr>
        <w:jc w:val="center"/>
        <w:rPr>
          <w:rFonts w:asciiTheme="minorHAnsi" w:hAnsiTheme="minorHAnsi"/>
          <w:b/>
          <w:bCs/>
          <w:color w:val="94002E"/>
          <w:sz w:val="22"/>
          <w:szCs w:val="22"/>
          <w:lang w:val="es-MX"/>
        </w:rPr>
      </w:pPr>
    </w:p>
    <w:p w:rsidR="00D2602F" w:rsidRDefault="00D2602F" w:rsidP="00D2602F">
      <w:pPr>
        <w:pStyle w:val="Sinespaciado"/>
        <w:jc w:val="both"/>
        <w:rPr>
          <w:rFonts w:ascii="Calibri" w:hAnsi="Calibri" w:cs="Calibri"/>
          <w:b/>
          <w:color w:val="9E0038"/>
        </w:rPr>
      </w:pPr>
      <w:r w:rsidRPr="00AD07EA">
        <w:rPr>
          <w:rFonts w:ascii="Calibri" w:hAnsi="Calibri" w:cs="Calibri"/>
          <w:b/>
          <w:color w:val="9E0038"/>
        </w:rPr>
        <w:t xml:space="preserve">Incluye: </w:t>
      </w:r>
    </w:p>
    <w:p w:rsidR="003366FB" w:rsidRDefault="008A446C" w:rsidP="003366FB">
      <w:pPr>
        <w:pStyle w:val="Sinespaciado"/>
        <w:numPr>
          <w:ilvl w:val="0"/>
          <w:numId w:val="43"/>
        </w:numPr>
        <w:jc w:val="both"/>
        <w:rPr>
          <w:rFonts w:ascii="Calibri" w:hAnsi="Calibri" w:cs="Calibri"/>
        </w:rPr>
      </w:pPr>
      <w:r>
        <w:rPr>
          <w:rFonts w:ascii="Calibri" w:hAnsi="Calibri" w:cs="Calibri"/>
        </w:rPr>
        <w:t>0</w:t>
      </w:r>
      <w:r w:rsidR="003366FB" w:rsidRPr="00B978C4">
        <w:rPr>
          <w:rFonts w:ascii="Calibri" w:hAnsi="Calibri" w:cs="Calibri"/>
        </w:rPr>
        <w:t>2 noches de alojamiento</w:t>
      </w:r>
      <w:r w:rsidR="003366FB">
        <w:rPr>
          <w:rFonts w:ascii="Calibri" w:hAnsi="Calibri" w:cs="Calibri"/>
        </w:rPr>
        <w:t xml:space="preserve"> en Lima, 01 en Paracas, 03 en Cusco y </w:t>
      </w:r>
      <w:r>
        <w:rPr>
          <w:rFonts w:ascii="Calibri" w:hAnsi="Calibri" w:cs="Calibri"/>
        </w:rPr>
        <w:t>0</w:t>
      </w:r>
      <w:r w:rsidR="003366FB">
        <w:rPr>
          <w:rFonts w:ascii="Calibri" w:hAnsi="Calibri" w:cs="Calibri"/>
        </w:rPr>
        <w:t xml:space="preserve">1 en Valle Sagrado </w:t>
      </w:r>
    </w:p>
    <w:p w:rsidR="003366FB" w:rsidRDefault="003366FB" w:rsidP="003366FB">
      <w:pPr>
        <w:pStyle w:val="Sinespaciado"/>
        <w:numPr>
          <w:ilvl w:val="0"/>
          <w:numId w:val="43"/>
        </w:numPr>
        <w:jc w:val="both"/>
        <w:rPr>
          <w:rFonts w:ascii="Calibri" w:hAnsi="Calibri" w:cs="Calibri"/>
        </w:rPr>
      </w:pPr>
      <w:r w:rsidRPr="00B978C4">
        <w:rPr>
          <w:rFonts w:ascii="Calibri" w:hAnsi="Calibri" w:cs="Calibri"/>
        </w:rPr>
        <w:t>Desayuno diario</w:t>
      </w:r>
    </w:p>
    <w:p w:rsidR="00C12ACB" w:rsidRDefault="00C12ACB" w:rsidP="007C5397">
      <w:pPr>
        <w:pStyle w:val="Sinespaciado"/>
        <w:numPr>
          <w:ilvl w:val="0"/>
          <w:numId w:val="43"/>
        </w:numPr>
        <w:jc w:val="both"/>
        <w:rPr>
          <w:rFonts w:ascii="Calibri" w:hAnsi="Calibri" w:cs="Calibri"/>
        </w:rPr>
      </w:pPr>
      <w:r>
        <w:rPr>
          <w:rFonts w:ascii="Calibri" w:hAnsi="Calibri" w:cs="Calibri"/>
        </w:rPr>
        <w:t>Traslados aeropuerto - hotel -</w:t>
      </w:r>
      <w:r w:rsidR="00B978C4" w:rsidRPr="00B978C4">
        <w:rPr>
          <w:rFonts w:ascii="Calibri" w:hAnsi="Calibri" w:cs="Calibri"/>
        </w:rPr>
        <w:t xml:space="preserve"> aeropuerto </w:t>
      </w:r>
      <w:r w:rsidR="007C5397">
        <w:rPr>
          <w:rFonts w:ascii="Calibri" w:hAnsi="Calibri" w:cs="Calibri"/>
        </w:rPr>
        <w:t>en Lima y</w:t>
      </w:r>
      <w:r>
        <w:rPr>
          <w:rFonts w:ascii="Calibri" w:hAnsi="Calibri" w:cs="Calibri"/>
        </w:rPr>
        <w:t xml:space="preserve"> Cusco </w:t>
      </w:r>
    </w:p>
    <w:p w:rsidR="00C12ACB" w:rsidRDefault="00C12ACB" w:rsidP="007C5397">
      <w:pPr>
        <w:pStyle w:val="Sinespaciado"/>
        <w:numPr>
          <w:ilvl w:val="0"/>
          <w:numId w:val="43"/>
        </w:numPr>
        <w:jc w:val="both"/>
        <w:rPr>
          <w:rFonts w:ascii="Calibri" w:hAnsi="Calibri" w:cs="Calibri"/>
        </w:rPr>
      </w:pPr>
      <w:r>
        <w:rPr>
          <w:rFonts w:ascii="Calibri" w:hAnsi="Calibri" w:cs="Calibri"/>
        </w:rPr>
        <w:t>Traslado</w:t>
      </w:r>
      <w:r w:rsidR="008A446C">
        <w:rPr>
          <w:rFonts w:ascii="Calibri" w:hAnsi="Calibri" w:cs="Calibri"/>
        </w:rPr>
        <w:t>s</w:t>
      </w:r>
      <w:r>
        <w:rPr>
          <w:rFonts w:ascii="Calibri" w:hAnsi="Calibri" w:cs="Calibri"/>
        </w:rPr>
        <w:t xml:space="preserve"> al aeropuerto Pisco – Sobre vuelo Líneas</w:t>
      </w:r>
      <w:r w:rsidR="007C5397">
        <w:rPr>
          <w:rFonts w:ascii="Calibri" w:hAnsi="Calibri" w:cs="Calibri"/>
        </w:rPr>
        <w:t xml:space="preserve"> Nasca- aeropuerto </w:t>
      </w:r>
      <w:r>
        <w:rPr>
          <w:rFonts w:ascii="Calibri" w:hAnsi="Calibri" w:cs="Calibri"/>
        </w:rPr>
        <w:t xml:space="preserve">Pisco </w:t>
      </w:r>
    </w:p>
    <w:p w:rsidR="00C12ACB" w:rsidRPr="00B978C4" w:rsidRDefault="00C12ACB" w:rsidP="007C5397">
      <w:pPr>
        <w:pStyle w:val="Sinespaciado"/>
        <w:numPr>
          <w:ilvl w:val="0"/>
          <w:numId w:val="43"/>
        </w:numPr>
        <w:jc w:val="both"/>
        <w:rPr>
          <w:rFonts w:ascii="Calibri" w:hAnsi="Calibri" w:cs="Calibri"/>
        </w:rPr>
      </w:pPr>
      <w:r w:rsidRPr="00B978C4">
        <w:rPr>
          <w:rFonts w:ascii="Calibri" w:hAnsi="Calibri" w:cs="Calibri"/>
        </w:rPr>
        <w:t xml:space="preserve">Traslados </w:t>
      </w:r>
      <w:r>
        <w:rPr>
          <w:rFonts w:ascii="Calibri" w:hAnsi="Calibri" w:cs="Calibri"/>
        </w:rPr>
        <w:t xml:space="preserve">hotel - estación de tren - hotel en Cusco </w:t>
      </w:r>
    </w:p>
    <w:p w:rsidR="00B978C4" w:rsidRPr="00B978C4" w:rsidRDefault="00B978C4" w:rsidP="007C5397">
      <w:pPr>
        <w:pStyle w:val="Sinespaciado"/>
        <w:numPr>
          <w:ilvl w:val="0"/>
          <w:numId w:val="43"/>
        </w:numPr>
        <w:jc w:val="both"/>
        <w:rPr>
          <w:rFonts w:ascii="Calibri" w:hAnsi="Calibri" w:cs="Calibri"/>
        </w:rPr>
      </w:pPr>
      <w:r w:rsidRPr="00B978C4">
        <w:rPr>
          <w:rFonts w:ascii="Calibri" w:hAnsi="Calibri" w:cs="Calibri"/>
        </w:rPr>
        <w:t>Visita de la ciudad</w:t>
      </w:r>
      <w:r w:rsidR="00C12ACB">
        <w:rPr>
          <w:rFonts w:ascii="Calibri" w:hAnsi="Calibri" w:cs="Calibri"/>
        </w:rPr>
        <w:t xml:space="preserve"> en Lima</w:t>
      </w:r>
      <w:r w:rsidR="007C5397">
        <w:rPr>
          <w:rFonts w:ascii="Calibri" w:hAnsi="Calibri" w:cs="Calibri"/>
        </w:rPr>
        <w:t xml:space="preserve"> y</w:t>
      </w:r>
      <w:r w:rsidR="00C12ACB">
        <w:rPr>
          <w:rFonts w:ascii="Calibri" w:hAnsi="Calibri" w:cs="Calibri"/>
        </w:rPr>
        <w:t xml:space="preserve"> Cusco (Medio día)</w:t>
      </w:r>
    </w:p>
    <w:p w:rsidR="00C12ACB" w:rsidRPr="00B978C4" w:rsidRDefault="00C12ACB" w:rsidP="007C5397">
      <w:pPr>
        <w:pStyle w:val="Sinespaciado"/>
        <w:numPr>
          <w:ilvl w:val="0"/>
          <w:numId w:val="43"/>
        </w:numPr>
        <w:jc w:val="both"/>
        <w:rPr>
          <w:rFonts w:ascii="Calibri" w:hAnsi="Calibri" w:cs="Calibri"/>
        </w:rPr>
      </w:pPr>
      <w:r w:rsidRPr="00B978C4">
        <w:rPr>
          <w:rFonts w:ascii="Calibri" w:hAnsi="Calibri" w:cs="Calibri"/>
        </w:rPr>
        <w:t xml:space="preserve">Excursión marina a las Islas Ballestas </w:t>
      </w:r>
      <w:r>
        <w:rPr>
          <w:rFonts w:ascii="Calibri" w:hAnsi="Calibri" w:cs="Calibri"/>
        </w:rPr>
        <w:t>en Paracas</w:t>
      </w:r>
    </w:p>
    <w:p w:rsidR="007C5397" w:rsidRPr="00B978C4" w:rsidRDefault="007C5397" w:rsidP="007C5397">
      <w:pPr>
        <w:pStyle w:val="Sinespaciado"/>
        <w:numPr>
          <w:ilvl w:val="0"/>
          <w:numId w:val="43"/>
        </w:numPr>
        <w:jc w:val="both"/>
        <w:rPr>
          <w:rFonts w:ascii="Calibri" w:hAnsi="Calibri" w:cs="Calibri"/>
        </w:rPr>
      </w:pPr>
      <w:r w:rsidRPr="00B978C4">
        <w:rPr>
          <w:rFonts w:ascii="Calibri" w:hAnsi="Calibri" w:cs="Calibri"/>
        </w:rPr>
        <w:t>Visita Parque Arqueológico de Sacsayhuaman</w:t>
      </w:r>
      <w:r>
        <w:rPr>
          <w:rFonts w:ascii="Calibri" w:hAnsi="Calibri" w:cs="Calibri"/>
        </w:rPr>
        <w:t xml:space="preserve"> en Cusco (Medio día)</w:t>
      </w:r>
    </w:p>
    <w:p w:rsidR="007C5397" w:rsidRPr="00B978C4" w:rsidRDefault="007C5397" w:rsidP="007C5397">
      <w:pPr>
        <w:pStyle w:val="Sinespaciado"/>
        <w:numPr>
          <w:ilvl w:val="0"/>
          <w:numId w:val="43"/>
        </w:numPr>
        <w:jc w:val="both"/>
        <w:rPr>
          <w:rFonts w:ascii="Calibri" w:hAnsi="Calibri" w:cs="Calibri"/>
        </w:rPr>
      </w:pPr>
      <w:r w:rsidRPr="00B978C4">
        <w:rPr>
          <w:rFonts w:ascii="Calibri" w:hAnsi="Calibri" w:cs="Calibri"/>
        </w:rPr>
        <w:t xml:space="preserve">Valle Sagrado Premium: Centro Artesanal (Urpi), Chinchero, Complejo </w:t>
      </w:r>
      <w:r w:rsidR="00D21667" w:rsidRPr="00B978C4">
        <w:rPr>
          <w:rFonts w:ascii="Calibri" w:hAnsi="Calibri" w:cs="Calibri"/>
        </w:rPr>
        <w:t>Turístico</w:t>
      </w:r>
      <w:r w:rsidRPr="00B978C4">
        <w:rPr>
          <w:rFonts w:ascii="Calibri" w:hAnsi="Calibri" w:cs="Calibri"/>
        </w:rPr>
        <w:t xml:space="preserve"> de Moray y  Fortaleza de Ollantaytambo. (Incluye almuerzo)</w:t>
      </w:r>
    </w:p>
    <w:p w:rsidR="007C5397" w:rsidRDefault="007C5397" w:rsidP="007C5397">
      <w:pPr>
        <w:pStyle w:val="Sinespaciado"/>
        <w:numPr>
          <w:ilvl w:val="0"/>
          <w:numId w:val="43"/>
        </w:numPr>
        <w:jc w:val="both"/>
        <w:rPr>
          <w:rFonts w:ascii="Calibri" w:hAnsi="Calibri" w:cs="Calibri"/>
        </w:rPr>
      </w:pPr>
      <w:r w:rsidRPr="00B978C4">
        <w:rPr>
          <w:rFonts w:ascii="Calibri" w:hAnsi="Calibri" w:cs="Calibri"/>
        </w:rPr>
        <w:t>Excursión a Machu Picchu - Almuerzo buffet en restaurante local</w:t>
      </w:r>
    </w:p>
    <w:p w:rsidR="000629CA" w:rsidRPr="00B978C4" w:rsidRDefault="000629CA" w:rsidP="007C5397">
      <w:pPr>
        <w:pStyle w:val="Sinespaciado"/>
        <w:numPr>
          <w:ilvl w:val="0"/>
          <w:numId w:val="43"/>
        </w:numPr>
        <w:jc w:val="both"/>
        <w:rPr>
          <w:rFonts w:ascii="Calibri" w:hAnsi="Calibri" w:cs="Calibri"/>
        </w:rPr>
      </w:pPr>
      <w:r>
        <w:rPr>
          <w:rFonts w:ascii="Calibri" w:hAnsi="Calibri" w:cs="Calibri"/>
        </w:rPr>
        <w:t>Seguro de viaje</w:t>
      </w:r>
    </w:p>
    <w:p w:rsidR="00C12ACB" w:rsidRDefault="00C12ACB" w:rsidP="00B978C4">
      <w:pPr>
        <w:pStyle w:val="Sinespaciado"/>
        <w:jc w:val="both"/>
        <w:rPr>
          <w:rFonts w:ascii="Calibri" w:hAnsi="Calibri" w:cs="Calibri"/>
        </w:rPr>
      </w:pPr>
    </w:p>
    <w:p w:rsidR="00C12ACB" w:rsidRDefault="00C12ACB" w:rsidP="00B978C4">
      <w:pPr>
        <w:pStyle w:val="Sinespaciado"/>
        <w:jc w:val="both"/>
        <w:rPr>
          <w:rFonts w:ascii="Calibri" w:hAnsi="Calibri" w:cs="Calibri"/>
        </w:rPr>
      </w:pPr>
    </w:p>
    <w:p w:rsidR="00D2602F" w:rsidRPr="00BD3E63" w:rsidRDefault="00D2602F" w:rsidP="00D2602F">
      <w:pPr>
        <w:pStyle w:val="Sinespaciado"/>
        <w:jc w:val="both"/>
        <w:rPr>
          <w:rFonts w:ascii="Calibri" w:hAnsi="Calibri" w:cs="Calibri"/>
        </w:rPr>
      </w:pPr>
      <w:r w:rsidRPr="00AD07EA">
        <w:rPr>
          <w:rFonts w:ascii="Calibri" w:hAnsi="Calibri" w:cs="Calibri"/>
          <w:b/>
          <w:color w:val="9E0038"/>
        </w:rPr>
        <w:lastRenderedPageBreak/>
        <w:t>No incluye:</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Boletos de avión</w:t>
      </w:r>
      <w:r w:rsidR="007D762F">
        <w:rPr>
          <w:rFonts w:ascii="Calibri" w:eastAsia="Calibri" w:hAnsi="Calibri"/>
          <w:sz w:val="22"/>
          <w:szCs w:val="22"/>
        </w:rPr>
        <w:t xml:space="preserve"> internacional e internos</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Propinas a Guías y Choferes</w:t>
      </w:r>
      <w:r w:rsidRPr="000D58CF">
        <w:rPr>
          <w:rFonts w:ascii="Calibri" w:eastAsia="Calibri" w:hAnsi="Calibri"/>
          <w:sz w:val="22"/>
          <w:szCs w:val="22"/>
        </w:rPr>
        <w:tab/>
      </w:r>
    </w:p>
    <w:p w:rsidR="00D2602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Gastos personales</w:t>
      </w:r>
    </w:p>
    <w:p w:rsidR="00D73E5E" w:rsidRPr="005C4DC0" w:rsidRDefault="00D2602F" w:rsidP="00226094">
      <w:pPr>
        <w:numPr>
          <w:ilvl w:val="0"/>
          <w:numId w:val="41"/>
        </w:numPr>
      </w:pPr>
      <w:r w:rsidRPr="00AD4BF0">
        <w:rPr>
          <w:rFonts w:ascii="Calibri" w:eastAsia="Calibri" w:hAnsi="Calibri"/>
          <w:sz w:val="22"/>
          <w:szCs w:val="22"/>
        </w:rPr>
        <w:t>Tasas de aeropuerto (</w:t>
      </w:r>
      <w:r>
        <w:rPr>
          <w:rFonts w:ascii="Calibri" w:eastAsia="Calibri" w:hAnsi="Calibri"/>
          <w:sz w:val="22"/>
          <w:szCs w:val="22"/>
        </w:rPr>
        <w:t xml:space="preserve">Aprox. </w:t>
      </w:r>
      <w:r w:rsidRPr="00AD4BF0">
        <w:rPr>
          <w:rFonts w:ascii="Calibri" w:eastAsia="Calibri" w:hAnsi="Calibri"/>
          <w:sz w:val="22"/>
          <w:szCs w:val="22"/>
        </w:rPr>
        <w:t>5.81 USD por vuelo nacional y 31.00 USD por vuelo internacional)</w:t>
      </w:r>
      <w:r>
        <w:rPr>
          <w:rFonts w:ascii="Calibri" w:eastAsia="Calibri" w:hAnsi="Calibri"/>
          <w:sz w:val="22"/>
          <w:szCs w:val="22"/>
        </w:rPr>
        <w:t xml:space="preserve"> </w:t>
      </w:r>
    </w:p>
    <w:p w:rsidR="005C4DC0" w:rsidRPr="00BF0627" w:rsidRDefault="005C4DC0" w:rsidP="005C4DC0">
      <w:pPr>
        <w:rPr>
          <w:rFonts w:ascii="Calibri" w:eastAsia="Calibri" w:hAnsi="Calibri"/>
          <w:b/>
          <w:color w:val="A80038"/>
          <w:sz w:val="22"/>
          <w:szCs w:val="22"/>
        </w:rPr>
      </w:pPr>
    </w:p>
    <w:p w:rsidR="00262A40" w:rsidRPr="00BF0627" w:rsidRDefault="00262A40" w:rsidP="005C4DC0">
      <w:pPr>
        <w:rPr>
          <w:rFonts w:ascii="Calibri" w:eastAsia="Calibri" w:hAnsi="Calibri"/>
          <w:b/>
          <w:color w:val="A80038"/>
          <w:sz w:val="22"/>
          <w:szCs w:val="22"/>
        </w:rPr>
      </w:pPr>
      <w:r w:rsidRPr="00BF0627">
        <w:rPr>
          <w:rFonts w:ascii="Calibri" w:eastAsia="Calibri" w:hAnsi="Calibri"/>
          <w:b/>
          <w:color w:val="A80038"/>
          <w:sz w:val="22"/>
          <w:szCs w:val="22"/>
        </w:rPr>
        <w:t>NOTA IMPORTANTE.</w:t>
      </w:r>
    </w:p>
    <w:p w:rsidR="00262A40" w:rsidRDefault="00262A40" w:rsidP="00262A40">
      <w:pPr>
        <w:rPr>
          <w:rFonts w:ascii="Calibri" w:eastAsiaTheme="minorHAnsi" w:hAnsi="Calibri"/>
          <w:kern w:val="0"/>
          <w:lang w:val="es-MX" w:eastAsia="en-US"/>
        </w:rPr>
      </w:pPr>
      <w:r>
        <w:rPr>
          <w:rFonts w:ascii="Calibri" w:eastAsia="Calibri" w:hAnsi="Calibri"/>
          <w:sz w:val="22"/>
          <w:szCs w:val="22"/>
        </w:rPr>
        <w:t>Los meses sin intereses aplican con las siguientes tarjetas</w:t>
      </w:r>
      <w:r w:rsidR="00BF0627">
        <w:rPr>
          <w:rFonts w:ascii="Calibri" w:eastAsia="Calibri" w:hAnsi="Calibri"/>
          <w:sz w:val="22"/>
          <w:szCs w:val="22"/>
        </w:rPr>
        <w:t>:</w:t>
      </w:r>
      <w:r>
        <w:t xml:space="preserve"> Santander, Banorte, Scotiabank, HSBC, Inbursa,  Afirme, Banbajio, Banregio.</w:t>
      </w:r>
    </w:p>
    <w:p w:rsidR="00FC2F8A" w:rsidRDefault="00FC2F8A" w:rsidP="005C4DC0">
      <w:pPr>
        <w:rPr>
          <w:rFonts w:ascii="Calibri" w:eastAsia="Calibri" w:hAnsi="Calibri"/>
          <w:sz w:val="22"/>
          <w:szCs w:val="22"/>
        </w:rPr>
      </w:pPr>
    </w:p>
    <w:p w:rsidR="00F43C3B" w:rsidRDefault="00F43C3B" w:rsidP="005C4DC0">
      <w:pPr>
        <w:rPr>
          <w:rFonts w:ascii="Calibri" w:eastAsia="Calibri" w:hAnsi="Calibri"/>
          <w:sz w:val="22"/>
          <w:szCs w:val="22"/>
        </w:rPr>
      </w:pPr>
    </w:p>
    <w:p w:rsidR="00FC2F8A" w:rsidRDefault="00FC2F8A" w:rsidP="005C4DC0">
      <w:pPr>
        <w:rPr>
          <w:rFonts w:ascii="Calibri" w:eastAsia="Calibri" w:hAnsi="Calibri"/>
          <w:sz w:val="22"/>
          <w:szCs w:val="22"/>
        </w:rPr>
      </w:pPr>
    </w:p>
    <w:p w:rsidR="00707C52" w:rsidRDefault="00707C52" w:rsidP="005C4DC0">
      <w:pPr>
        <w:rPr>
          <w:rFonts w:ascii="Calibri" w:eastAsia="Calibri" w:hAnsi="Calibri"/>
          <w:sz w:val="22"/>
          <w:szCs w:val="22"/>
        </w:rPr>
      </w:pPr>
    </w:p>
    <w:p w:rsidR="005C4DC0" w:rsidRDefault="005C4DC0" w:rsidP="005C4DC0">
      <w:pPr>
        <w:rPr>
          <w:rFonts w:ascii="Calibri" w:eastAsia="Calibri" w:hAnsi="Calibri"/>
          <w:sz w:val="22"/>
          <w:szCs w:val="22"/>
        </w:rPr>
      </w:pPr>
    </w:p>
    <w:tbl>
      <w:tblPr>
        <w:tblW w:w="7988" w:type="dxa"/>
        <w:jc w:val="center"/>
        <w:tblCellMar>
          <w:left w:w="70" w:type="dxa"/>
          <w:right w:w="70" w:type="dxa"/>
        </w:tblCellMar>
        <w:tblLook w:val="04A0" w:firstRow="1" w:lastRow="0" w:firstColumn="1" w:lastColumn="0" w:noHBand="0" w:noVBand="1"/>
      </w:tblPr>
      <w:tblGrid>
        <w:gridCol w:w="847"/>
        <w:gridCol w:w="2141"/>
        <w:gridCol w:w="4291"/>
        <w:gridCol w:w="709"/>
      </w:tblGrid>
      <w:tr w:rsidR="000629CA" w:rsidRPr="00C45719" w:rsidTr="00B90364">
        <w:trPr>
          <w:trHeight w:val="300"/>
          <w:jc w:val="center"/>
        </w:trPr>
        <w:tc>
          <w:tcPr>
            <w:tcW w:w="7988" w:type="dxa"/>
            <w:gridSpan w:val="4"/>
            <w:tcBorders>
              <w:top w:val="single" w:sz="4" w:space="0" w:color="auto"/>
              <w:left w:val="single" w:sz="4" w:space="0" w:color="auto"/>
              <w:bottom w:val="single" w:sz="4" w:space="0" w:color="auto"/>
              <w:right w:val="single" w:sz="4" w:space="0" w:color="000000"/>
            </w:tcBorders>
            <w:shd w:val="clear" w:color="000000" w:fill="A80038"/>
            <w:noWrap/>
            <w:vAlign w:val="bottom"/>
            <w:hideMark/>
          </w:tcPr>
          <w:p w:rsidR="000629CA" w:rsidRPr="00C45719" w:rsidRDefault="000629CA" w:rsidP="000629CA">
            <w:pPr>
              <w:jc w:val="center"/>
              <w:rPr>
                <w:rFonts w:ascii="Calibri" w:eastAsia="Times New Roman" w:hAnsi="Calibri"/>
                <w:b/>
                <w:bCs/>
                <w:color w:val="FFFFFF"/>
                <w:kern w:val="0"/>
                <w:sz w:val="16"/>
                <w:szCs w:val="22"/>
                <w:lang w:val="es-ES"/>
              </w:rPr>
            </w:pPr>
            <w:r w:rsidRPr="00C45719">
              <w:rPr>
                <w:rFonts w:ascii="Calibri" w:eastAsia="Times New Roman" w:hAnsi="Calibri"/>
                <w:b/>
                <w:bCs/>
                <w:color w:val="FFFFFF"/>
                <w:kern w:val="0"/>
                <w:sz w:val="16"/>
                <w:szCs w:val="22"/>
                <w:lang w:val="es-ES"/>
              </w:rPr>
              <w:t>HOTELES PREVISTOS O SIMILARES</w:t>
            </w:r>
          </w:p>
        </w:tc>
      </w:tr>
      <w:tr w:rsidR="000629CA" w:rsidRPr="00C45719" w:rsidTr="00B90364">
        <w:trPr>
          <w:trHeight w:val="300"/>
          <w:jc w:val="center"/>
        </w:trPr>
        <w:tc>
          <w:tcPr>
            <w:tcW w:w="847" w:type="dxa"/>
            <w:tcBorders>
              <w:top w:val="nil"/>
              <w:left w:val="single" w:sz="4" w:space="0" w:color="auto"/>
              <w:bottom w:val="single" w:sz="4" w:space="0" w:color="auto"/>
              <w:right w:val="single" w:sz="4" w:space="0" w:color="auto"/>
            </w:tcBorders>
            <w:shd w:val="clear" w:color="000000" w:fill="1F4E78"/>
            <w:noWrap/>
            <w:vAlign w:val="bottom"/>
            <w:hideMark/>
          </w:tcPr>
          <w:p w:rsidR="000629CA" w:rsidRPr="00C45719" w:rsidRDefault="000629CA" w:rsidP="000629CA">
            <w:pPr>
              <w:jc w:val="center"/>
              <w:rPr>
                <w:rFonts w:ascii="Calibri" w:eastAsia="Times New Roman" w:hAnsi="Calibri"/>
                <w:b/>
                <w:bCs/>
                <w:color w:val="FFFFFF"/>
                <w:kern w:val="0"/>
                <w:sz w:val="16"/>
                <w:szCs w:val="22"/>
                <w:lang w:val="es-ES"/>
              </w:rPr>
            </w:pPr>
            <w:r w:rsidRPr="00C45719">
              <w:rPr>
                <w:rFonts w:ascii="Calibri" w:eastAsia="Times New Roman" w:hAnsi="Calibri"/>
                <w:b/>
                <w:bCs/>
                <w:color w:val="FFFFFF"/>
                <w:kern w:val="0"/>
                <w:sz w:val="16"/>
                <w:szCs w:val="22"/>
                <w:lang w:val="es-ES"/>
              </w:rPr>
              <w:t>CIUDAD</w:t>
            </w:r>
          </w:p>
        </w:tc>
        <w:tc>
          <w:tcPr>
            <w:tcW w:w="2141" w:type="dxa"/>
            <w:tcBorders>
              <w:top w:val="nil"/>
              <w:left w:val="nil"/>
              <w:bottom w:val="single" w:sz="4" w:space="0" w:color="auto"/>
              <w:right w:val="single" w:sz="4" w:space="0" w:color="auto"/>
            </w:tcBorders>
            <w:shd w:val="clear" w:color="000000" w:fill="1F4E78"/>
            <w:noWrap/>
            <w:vAlign w:val="bottom"/>
            <w:hideMark/>
          </w:tcPr>
          <w:p w:rsidR="000629CA" w:rsidRPr="00C45719" w:rsidRDefault="000629CA" w:rsidP="000629CA">
            <w:pPr>
              <w:jc w:val="center"/>
              <w:rPr>
                <w:rFonts w:ascii="Calibri" w:eastAsia="Times New Roman" w:hAnsi="Calibri"/>
                <w:b/>
                <w:bCs/>
                <w:color w:val="FFFFFF"/>
                <w:kern w:val="0"/>
                <w:sz w:val="16"/>
                <w:szCs w:val="22"/>
                <w:lang w:val="es-ES"/>
              </w:rPr>
            </w:pPr>
            <w:r w:rsidRPr="00C45719">
              <w:rPr>
                <w:rFonts w:ascii="Calibri" w:eastAsia="Times New Roman" w:hAnsi="Calibri"/>
                <w:b/>
                <w:bCs/>
                <w:color w:val="FFFFFF"/>
                <w:kern w:val="0"/>
                <w:sz w:val="16"/>
                <w:szCs w:val="22"/>
                <w:lang w:val="es-ES"/>
              </w:rPr>
              <w:t>CATEGORIA</w:t>
            </w:r>
          </w:p>
        </w:tc>
        <w:tc>
          <w:tcPr>
            <w:tcW w:w="4291" w:type="dxa"/>
            <w:tcBorders>
              <w:top w:val="nil"/>
              <w:left w:val="nil"/>
              <w:bottom w:val="single" w:sz="4" w:space="0" w:color="auto"/>
              <w:right w:val="single" w:sz="4" w:space="0" w:color="auto"/>
            </w:tcBorders>
            <w:shd w:val="clear" w:color="000000" w:fill="1F4E78"/>
            <w:noWrap/>
            <w:vAlign w:val="bottom"/>
            <w:hideMark/>
          </w:tcPr>
          <w:p w:rsidR="000629CA" w:rsidRPr="00C45719" w:rsidRDefault="000629CA" w:rsidP="000629CA">
            <w:pPr>
              <w:jc w:val="center"/>
              <w:rPr>
                <w:rFonts w:ascii="Calibri" w:eastAsia="Times New Roman" w:hAnsi="Calibri"/>
                <w:b/>
                <w:bCs/>
                <w:color w:val="FFFFFF"/>
                <w:kern w:val="0"/>
                <w:sz w:val="16"/>
                <w:szCs w:val="22"/>
                <w:lang w:val="es-ES"/>
              </w:rPr>
            </w:pPr>
            <w:r w:rsidRPr="00C45719">
              <w:rPr>
                <w:rFonts w:ascii="Calibri" w:eastAsia="Times New Roman" w:hAnsi="Calibri"/>
                <w:b/>
                <w:bCs/>
                <w:color w:val="FFFFFF"/>
                <w:kern w:val="0"/>
                <w:sz w:val="16"/>
                <w:szCs w:val="22"/>
                <w:lang w:val="es-ES"/>
              </w:rPr>
              <w:t>HOTEL</w:t>
            </w:r>
          </w:p>
        </w:tc>
        <w:tc>
          <w:tcPr>
            <w:tcW w:w="709" w:type="dxa"/>
            <w:tcBorders>
              <w:top w:val="nil"/>
              <w:left w:val="nil"/>
              <w:bottom w:val="single" w:sz="4" w:space="0" w:color="auto"/>
              <w:right w:val="single" w:sz="4" w:space="0" w:color="auto"/>
            </w:tcBorders>
            <w:shd w:val="clear" w:color="000000" w:fill="1F4E78"/>
            <w:noWrap/>
            <w:vAlign w:val="bottom"/>
            <w:hideMark/>
          </w:tcPr>
          <w:p w:rsidR="000629CA" w:rsidRPr="00C45719" w:rsidRDefault="000629CA" w:rsidP="000629CA">
            <w:pPr>
              <w:jc w:val="center"/>
              <w:rPr>
                <w:rFonts w:ascii="Calibri" w:eastAsia="Times New Roman" w:hAnsi="Calibri"/>
                <w:b/>
                <w:bCs/>
                <w:color w:val="FFFFFF"/>
                <w:kern w:val="0"/>
                <w:sz w:val="16"/>
                <w:szCs w:val="22"/>
                <w:lang w:val="es-ES"/>
              </w:rPr>
            </w:pPr>
            <w:r w:rsidRPr="00C45719">
              <w:rPr>
                <w:rFonts w:ascii="Calibri" w:eastAsia="Times New Roman" w:hAnsi="Calibri"/>
                <w:b/>
                <w:bCs/>
                <w:color w:val="FFFFFF"/>
                <w:kern w:val="0"/>
                <w:sz w:val="16"/>
                <w:szCs w:val="22"/>
                <w:lang w:val="es-ES"/>
              </w:rPr>
              <w:t>NOCHES</w:t>
            </w:r>
          </w:p>
        </w:tc>
      </w:tr>
      <w:tr w:rsidR="000629CA" w:rsidRPr="00C45719" w:rsidTr="00B90364">
        <w:trPr>
          <w:trHeight w:val="285"/>
          <w:jc w:val="center"/>
        </w:trPr>
        <w:tc>
          <w:tcPr>
            <w:tcW w:w="847" w:type="dxa"/>
            <w:vMerge w:val="restart"/>
            <w:tcBorders>
              <w:top w:val="nil"/>
              <w:left w:val="single" w:sz="4" w:space="0" w:color="auto"/>
              <w:bottom w:val="nil"/>
              <w:right w:val="single" w:sz="4" w:space="0" w:color="auto"/>
            </w:tcBorders>
            <w:shd w:val="clear" w:color="auto" w:fill="auto"/>
            <w:noWrap/>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LIMA</w:t>
            </w: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ECONOMICA</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E26151"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TAM</w:t>
            </w:r>
            <w:r w:rsidR="000629CA" w:rsidRPr="00C45719">
              <w:rPr>
                <w:rFonts w:ascii="Calibri" w:eastAsia="Times New Roman" w:hAnsi="Calibri"/>
                <w:color w:val="000000"/>
                <w:kern w:val="0"/>
                <w:sz w:val="16"/>
                <w:szCs w:val="22"/>
                <w:lang w:val="es-ES"/>
              </w:rPr>
              <w:t>BO 1/TAMBO 2/ FERRE MIRAFLORES</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0629CA" w:rsidRPr="00C45719" w:rsidRDefault="000629CA" w:rsidP="00C45719">
            <w:pPr>
              <w:jc w:val="cente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2</w:t>
            </w:r>
          </w:p>
        </w:tc>
      </w:tr>
      <w:tr w:rsidR="000629CA" w:rsidRPr="00C45719" w:rsidTr="00B90364">
        <w:trPr>
          <w:trHeight w:val="490"/>
          <w:jc w:val="center"/>
        </w:trPr>
        <w:tc>
          <w:tcPr>
            <w:tcW w:w="847" w:type="dxa"/>
            <w:vMerge/>
            <w:tcBorders>
              <w:top w:val="nil"/>
              <w:left w:val="single" w:sz="4" w:space="0" w:color="auto"/>
              <w:bottom w:val="nil"/>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nil"/>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TURISTA SUP</w:t>
            </w:r>
            <w:r w:rsidR="00F43C3B" w:rsidRPr="00C45719">
              <w:rPr>
                <w:rFonts w:ascii="Calibri" w:eastAsia="Times New Roman" w:hAnsi="Calibri"/>
                <w:color w:val="000000"/>
                <w:kern w:val="0"/>
                <w:sz w:val="16"/>
                <w:szCs w:val="22"/>
                <w:lang w:val="es-ES"/>
              </w:rPr>
              <w:t>ERIOR</w:t>
            </w:r>
          </w:p>
        </w:tc>
        <w:tc>
          <w:tcPr>
            <w:tcW w:w="4291" w:type="dxa"/>
            <w:tcBorders>
              <w:top w:val="nil"/>
              <w:left w:val="single" w:sz="4" w:space="0" w:color="auto"/>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LIBRE HOTEL/ ALLPA HOTEL AND SUITES/ CASA ANDINA STANDARD MIRAFLORES CENTRO / CASA ANDINA STANDARD MIRAFLORES SAN ANTONIO</w:t>
            </w:r>
          </w:p>
        </w:tc>
        <w:tc>
          <w:tcPr>
            <w:tcW w:w="709" w:type="dxa"/>
            <w:vMerge/>
            <w:tcBorders>
              <w:top w:val="nil"/>
              <w:left w:val="single" w:sz="4" w:space="0" w:color="auto"/>
              <w:bottom w:val="nil"/>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3C6736" w:rsidTr="00B90364">
        <w:trPr>
          <w:trHeight w:val="413"/>
          <w:jc w:val="center"/>
        </w:trPr>
        <w:tc>
          <w:tcPr>
            <w:tcW w:w="847" w:type="dxa"/>
            <w:vMerge/>
            <w:tcBorders>
              <w:top w:val="nil"/>
              <w:left w:val="single" w:sz="4" w:space="0" w:color="auto"/>
              <w:bottom w:val="nil"/>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nil"/>
            </w:tcBorders>
            <w:shd w:val="clear" w:color="auto" w:fill="auto"/>
            <w:vAlign w:val="center"/>
            <w:hideMark/>
          </w:tcPr>
          <w:p w:rsidR="000629CA" w:rsidRPr="00C45719" w:rsidRDefault="000629CA" w:rsidP="00C45719">
            <w:pPr>
              <w:rPr>
                <w:rFonts w:ascii="Calibri" w:eastAsia="Times New Roman" w:hAnsi="Calibri"/>
                <w:kern w:val="0"/>
                <w:sz w:val="16"/>
                <w:szCs w:val="22"/>
                <w:lang w:val="es-ES"/>
              </w:rPr>
            </w:pPr>
            <w:r w:rsidRPr="00C45719">
              <w:rPr>
                <w:rFonts w:ascii="Calibri" w:eastAsia="Times New Roman" w:hAnsi="Calibri"/>
                <w:kern w:val="0"/>
                <w:sz w:val="16"/>
                <w:szCs w:val="22"/>
                <w:lang w:val="es-ES"/>
              </w:rPr>
              <w:t>PRIMERA SUP</w:t>
            </w:r>
            <w:r w:rsidR="00F43C3B" w:rsidRPr="00C45719">
              <w:rPr>
                <w:rFonts w:ascii="Calibri" w:eastAsia="Times New Roman" w:hAnsi="Calibri"/>
                <w:kern w:val="0"/>
                <w:sz w:val="16"/>
                <w:szCs w:val="22"/>
                <w:lang w:val="es-ES"/>
              </w:rPr>
              <w:t>ERIOR</w:t>
            </w:r>
          </w:p>
        </w:tc>
        <w:tc>
          <w:tcPr>
            <w:tcW w:w="4291" w:type="dxa"/>
            <w:tcBorders>
              <w:top w:val="nil"/>
              <w:left w:val="single" w:sz="4" w:space="0" w:color="auto"/>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n-US"/>
              </w:rPr>
            </w:pPr>
            <w:r w:rsidRPr="00C45719">
              <w:rPr>
                <w:rFonts w:ascii="Calibri" w:eastAsia="Times New Roman" w:hAnsi="Calibri"/>
                <w:kern w:val="0"/>
                <w:sz w:val="16"/>
                <w:szCs w:val="22"/>
                <w:lang w:val="en-US"/>
              </w:rPr>
              <w:t xml:space="preserve">JOSE ANTONIO DELUXE / CROWNE PLAZA/ FOUR POINTS BY SHERATON MIRAFLORES / INNSIDE BY MELIA LIMA MIRAFLORES </w:t>
            </w:r>
          </w:p>
        </w:tc>
        <w:tc>
          <w:tcPr>
            <w:tcW w:w="709" w:type="dxa"/>
            <w:vMerge/>
            <w:tcBorders>
              <w:top w:val="nil"/>
              <w:left w:val="single" w:sz="4" w:space="0" w:color="auto"/>
              <w:bottom w:val="nil"/>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n-US"/>
              </w:rPr>
            </w:pPr>
          </w:p>
        </w:tc>
      </w:tr>
      <w:tr w:rsidR="000629CA" w:rsidRPr="00C45719" w:rsidTr="00B90364">
        <w:trPr>
          <w:trHeight w:val="277"/>
          <w:jc w:val="center"/>
        </w:trPr>
        <w:tc>
          <w:tcPr>
            <w:tcW w:w="847" w:type="dxa"/>
            <w:vMerge/>
            <w:tcBorders>
              <w:top w:val="nil"/>
              <w:left w:val="single" w:sz="4" w:space="0" w:color="auto"/>
              <w:bottom w:val="nil"/>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n-US"/>
              </w:rPr>
            </w:pPr>
          </w:p>
        </w:tc>
        <w:tc>
          <w:tcPr>
            <w:tcW w:w="2141" w:type="dxa"/>
            <w:tcBorders>
              <w:top w:val="nil"/>
              <w:left w:val="nil"/>
              <w:bottom w:val="nil"/>
              <w:right w:val="nil"/>
            </w:tcBorders>
            <w:shd w:val="clear" w:color="auto" w:fill="auto"/>
            <w:vAlign w:val="center"/>
            <w:hideMark/>
          </w:tcPr>
          <w:p w:rsidR="000629CA" w:rsidRPr="00C45719" w:rsidRDefault="00964689" w:rsidP="00C45719">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291" w:type="dxa"/>
            <w:tcBorders>
              <w:top w:val="nil"/>
              <w:left w:val="single" w:sz="4" w:space="0" w:color="auto"/>
              <w:bottom w:val="nil"/>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 xml:space="preserve">WESTIN LIMA HOTEL &amp; CONVENTION CENTER / HILTON LIMA MIRAFLORES </w:t>
            </w:r>
          </w:p>
        </w:tc>
        <w:tc>
          <w:tcPr>
            <w:tcW w:w="709" w:type="dxa"/>
            <w:vMerge/>
            <w:tcBorders>
              <w:top w:val="nil"/>
              <w:left w:val="single" w:sz="4" w:space="0" w:color="auto"/>
              <w:bottom w:val="nil"/>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173"/>
          <w:jc w:val="center"/>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PARACAS</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ECONOMICA</w:t>
            </w:r>
          </w:p>
        </w:tc>
        <w:tc>
          <w:tcPr>
            <w:tcW w:w="4291" w:type="dxa"/>
            <w:tcBorders>
              <w:top w:val="single" w:sz="4" w:space="0" w:color="auto"/>
              <w:left w:val="nil"/>
              <w:bottom w:val="single" w:sz="4" w:space="0" w:color="auto"/>
              <w:right w:val="single" w:sz="4" w:space="0" w:color="auto"/>
            </w:tcBorders>
            <w:shd w:val="clear" w:color="000000" w:fill="FFFFFF"/>
            <w:noWrap/>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POSADA DEL EMANCIPADOR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CA" w:rsidRPr="00C45719" w:rsidRDefault="000629CA" w:rsidP="00C45719">
            <w:pPr>
              <w:jc w:val="cente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1</w:t>
            </w:r>
          </w:p>
        </w:tc>
      </w:tr>
      <w:tr w:rsidR="000629CA" w:rsidRPr="00C45719" w:rsidTr="00B90364">
        <w:trPr>
          <w:trHeight w:val="179"/>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TURISTA SUP</w:t>
            </w:r>
            <w:r w:rsidR="00F43C3B" w:rsidRPr="00C45719">
              <w:rPr>
                <w:rFonts w:ascii="Calibri" w:eastAsia="Times New Roman" w:hAnsi="Calibri"/>
                <w:color w:val="000000"/>
                <w:kern w:val="0"/>
                <w:sz w:val="16"/>
                <w:szCs w:val="22"/>
                <w:lang w:val="es-ES"/>
              </w:rPr>
              <w:t>ERIOR</w:t>
            </w:r>
          </w:p>
        </w:tc>
        <w:tc>
          <w:tcPr>
            <w:tcW w:w="4291" w:type="dxa"/>
            <w:tcBorders>
              <w:top w:val="nil"/>
              <w:left w:val="nil"/>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SAN AGUSTIN PARACAS</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241"/>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kern w:val="0"/>
                <w:sz w:val="16"/>
                <w:szCs w:val="22"/>
                <w:lang w:val="es-ES"/>
              </w:rPr>
            </w:pPr>
            <w:r w:rsidRPr="00C45719">
              <w:rPr>
                <w:rFonts w:ascii="Calibri" w:eastAsia="Times New Roman" w:hAnsi="Calibri"/>
                <w:kern w:val="0"/>
                <w:sz w:val="16"/>
                <w:szCs w:val="22"/>
                <w:lang w:val="es-ES"/>
              </w:rPr>
              <w:t>PRIMERA SUP</w:t>
            </w:r>
            <w:r w:rsidR="00F43C3B" w:rsidRPr="00C45719">
              <w:rPr>
                <w:rFonts w:ascii="Calibri" w:eastAsia="Times New Roman" w:hAnsi="Calibri"/>
                <w:kern w:val="0"/>
                <w:sz w:val="16"/>
                <w:szCs w:val="22"/>
                <w:lang w:val="es-ES"/>
              </w:rPr>
              <w:t>ERIOR</w:t>
            </w:r>
          </w:p>
        </w:tc>
        <w:tc>
          <w:tcPr>
            <w:tcW w:w="4291" w:type="dxa"/>
            <w:tcBorders>
              <w:top w:val="nil"/>
              <w:left w:val="nil"/>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DOUBLE TREE GUEST SUITES</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300"/>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964689" w:rsidP="00C45719">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291" w:type="dxa"/>
            <w:tcBorders>
              <w:top w:val="nil"/>
              <w:left w:val="nil"/>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PARACAS, A LUXURY COLLECTION</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237"/>
          <w:jc w:val="center"/>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CUSCO</w:t>
            </w: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ECONOMICA</w:t>
            </w:r>
          </w:p>
        </w:tc>
        <w:tc>
          <w:tcPr>
            <w:tcW w:w="4291" w:type="dxa"/>
            <w:tcBorders>
              <w:top w:val="nil"/>
              <w:left w:val="nil"/>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 xml:space="preserve">AGUSTO'S CUSCO / MABEY CUSCO / FERRE CUSCO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29CA" w:rsidRPr="00C45719" w:rsidRDefault="000629CA" w:rsidP="00C45719">
            <w:pPr>
              <w:jc w:val="cente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3</w:t>
            </w:r>
          </w:p>
        </w:tc>
      </w:tr>
      <w:tr w:rsidR="000629CA" w:rsidRPr="00C45719" w:rsidTr="00B90364">
        <w:trPr>
          <w:trHeight w:val="398"/>
          <w:jc w:val="center"/>
        </w:trPr>
        <w:tc>
          <w:tcPr>
            <w:tcW w:w="847"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TURISTA SUP</w:t>
            </w:r>
            <w:r w:rsidR="00F43C3B" w:rsidRPr="00C45719">
              <w:rPr>
                <w:rFonts w:ascii="Calibri" w:eastAsia="Times New Roman" w:hAnsi="Calibri"/>
                <w:color w:val="000000"/>
                <w:kern w:val="0"/>
                <w:sz w:val="16"/>
                <w:szCs w:val="22"/>
                <w:lang w:val="es-ES"/>
              </w:rPr>
              <w:t>ERIOR</w:t>
            </w:r>
          </w:p>
        </w:tc>
        <w:tc>
          <w:tcPr>
            <w:tcW w:w="4291" w:type="dxa"/>
            <w:tcBorders>
              <w:top w:val="nil"/>
              <w:left w:val="nil"/>
              <w:bottom w:val="single" w:sz="4" w:space="0" w:color="auto"/>
              <w:right w:val="single" w:sz="4" w:space="0" w:color="auto"/>
            </w:tcBorders>
            <w:shd w:val="clear" w:color="000000" w:fill="FFFFFF"/>
            <w:vAlign w:val="bottom"/>
            <w:hideMark/>
          </w:tcPr>
          <w:p w:rsidR="000629CA" w:rsidRPr="00C45719" w:rsidRDefault="000629CA" w:rsidP="000629CA">
            <w:pPr>
              <w:rPr>
                <w:rFonts w:ascii="Calibri" w:eastAsia="Times New Roman" w:hAnsi="Calibri"/>
                <w:kern w:val="0"/>
                <w:sz w:val="16"/>
                <w:szCs w:val="22"/>
                <w:lang w:val="es-ES"/>
              </w:rPr>
            </w:pPr>
            <w:r w:rsidRPr="00C45719">
              <w:rPr>
                <w:rFonts w:ascii="Calibri" w:eastAsia="Times New Roman" w:hAnsi="Calibri"/>
                <w:kern w:val="0"/>
                <w:sz w:val="16"/>
                <w:szCs w:val="22"/>
                <w:lang w:val="es-ES"/>
              </w:rPr>
              <w:t xml:space="preserve">CASA ANDINA STANDARD CUSCO KORICANCHA / TERRA ANDINA / RUINAS HOTEL </w:t>
            </w:r>
          </w:p>
        </w:tc>
        <w:tc>
          <w:tcPr>
            <w:tcW w:w="709"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300"/>
          <w:jc w:val="center"/>
        </w:trPr>
        <w:tc>
          <w:tcPr>
            <w:tcW w:w="847"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kern w:val="0"/>
                <w:sz w:val="16"/>
                <w:szCs w:val="22"/>
                <w:lang w:val="es-ES"/>
              </w:rPr>
            </w:pPr>
            <w:r w:rsidRPr="00C45719">
              <w:rPr>
                <w:rFonts w:ascii="Calibri" w:eastAsia="Times New Roman" w:hAnsi="Calibri"/>
                <w:kern w:val="0"/>
                <w:sz w:val="16"/>
                <w:szCs w:val="22"/>
                <w:lang w:val="es-ES"/>
              </w:rPr>
              <w:t>PRIMERA SUP</w:t>
            </w:r>
            <w:r w:rsidR="00F43C3B" w:rsidRPr="00C45719">
              <w:rPr>
                <w:rFonts w:ascii="Calibri" w:eastAsia="Times New Roman" w:hAnsi="Calibri"/>
                <w:kern w:val="0"/>
                <w:sz w:val="16"/>
                <w:szCs w:val="22"/>
                <w:lang w:val="es-ES"/>
              </w:rPr>
              <w:t>ERIOR</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0629CA" w:rsidP="000629CA">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 xml:space="preserve">COSTA DEL SOL RAMADA CUSCO / CASA ANDINA PREMIUM CUSCO / HILTON GARDEN INN / SONESTA HOTEL CUSCO </w:t>
            </w:r>
          </w:p>
        </w:tc>
        <w:tc>
          <w:tcPr>
            <w:tcW w:w="709"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257"/>
          <w:jc w:val="center"/>
        </w:trPr>
        <w:tc>
          <w:tcPr>
            <w:tcW w:w="847"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964689" w:rsidP="00C45719">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0629CA" w:rsidP="000629CA">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PALACIO DEL INKA, A LUXURY COLLECTION</w:t>
            </w:r>
          </w:p>
        </w:tc>
        <w:tc>
          <w:tcPr>
            <w:tcW w:w="709"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345"/>
          <w:jc w:val="center"/>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VALLE SAGRADO</w:t>
            </w: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ECONOMICA</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0629CA" w:rsidP="000629CA">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MABEY VALLE SAGRADO / HATUN VALLEY / LA VILLA URUBAMBA</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29CA" w:rsidRPr="00C45719" w:rsidRDefault="000629CA" w:rsidP="00C45719">
            <w:pPr>
              <w:jc w:val="cente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1</w:t>
            </w:r>
          </w:p>
        </w:tc>
      </w:tr>
      <w:tr w:rsidR="000629CA" w:rsidRPr="00C45719" w:rsidTr="00B90364">
        <w:trPr>
          <w:trHeight w:val="253"/>
          <w:jc w:val="center"/>
        </w:trPr>
        <w:tc>
          <w:tcPr>
            <w:tcW w:w="847"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TURISTA SUP</w:t>
            </w:r>
            <w:r w:rsidR="00F43C3B" w:rsidRPr="00C45719">
              <w:rPr>
                <w:rFonts w:ascii="Calibri" w:eastAsia="Times New Roman" w:hAnsi="Calibri"/>
                <w:color w:val="000000"/>
                <w:kern w:val="0"/>
                <w:sz w:val="16"/>
                <w:szCs w:val="22"/>
                <w:lang w:val="es-ES"/>
              </w:rPr>
              <w:t>ERIOR</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0629CA" w:rsidP="000629CA">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AGUSTO'S VALLE SAGRADO / LA HACIENDA VALLE SAGRADO</w:t>
            </w:r>
          </w:p>
        </w:tc>
        <w:tc>
          <w:tcPr>
            <w:tcW w:w="709"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346"/>
          <w:jc w:val="center"/>
        </w:trPr>
        <w:tc>
          <w:tcPr>
            <w:tcW w:w="847"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0629CA" w:rsidP="00C45719">
            <w:pPr>
              <w:rPr>
                <w:rFonts w:ascii="Calibri" w:eastAsia="Times New Roman" w:hAnsi="Calibri"/>
                <w:kern w:val="0"/>
                <w:sz w:val="16"/>
                <w:szCs w:val="22"/>
                <w:lang w:val="es-ES"/>
              </w:rPr>
            </w:pPr>
            <w:r w:rsidRPr="00C45719">
              <w:rPr>
                <w:rFonts w:ascii="Calibri" w:eastAsia="Times New Roman" w:hAnsi="Calibri"/>
                <w:kern w:val="0"/>
                <w:sz w:val="16"/>
                <w:szCs w:val="22"/>
                <w:lang w:val="es-ES"/>
              </w:rPr>
              <w:t>PRIMERA SUP</w:t>
            </w:r>
            <w:r w:rsidR="00F43C3B" w:rsidRPr="00C45719">
              <w:rPr>
                <w:rFonts w:ascii="Calibri" w:eastAsia="Times New Roman" w:hAnsi="Calibri"/>
                <w:kern w:val="0"/>
                <w:sz w:val="16"/>
                <w:szCs w:val="22"/>
                <w:lang w:val="es-ES"/>
              </w:rPr>
              <w:t>ERIOR</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0629CA" w:rsidP="000629CA">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CASA ANDINA PREMIUM VALLE SAGRADO/ SONESTA POSADA DEL INCA YUCAY</w:t>
            </w:r>
          </w:p>
        </w:tc>
        <w:tc>
          <w:tcPr>
            <w:tcW w:w="709"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629CA" w:rsidRPr="00C45719" w:rsidTr="00B90364">
        <w:trPr>
          <w:trHeight w:val="381"/>
          <w:jc w:val="center"/>
        </w:trPr>
        <w:tc>
          <w:tcPr>
            <w:tcW w:w="847"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629CA" w:rsidRPr="00C45719" w:rsidRDefault="00964689" w:rsidP="00C45719">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291" w:type="dxa"/>
            <w:tcBorders>
              <w:top w:val="nil"/>
              <w:left w:val="nil"/>
              <w:bottom w:val="single" w:sz="4" w:space="0" w:color="auto"/>
              <w:right w:val="single" w:sz="4" w:space="0" w:color="auto"/>
            </w:tcBorders>
            <w:shd w:val="clear" w:color="auto" w:fill="auto"/>
            <w:vAlign w:val="bottom"/>
            <w:hideMark/>
          </w:tcPr>
          <w:p w:rsidR="000629CA" w:rsidRPr="00C45719" w:rsidRDefault="000629CA" w:rsidP="000629CA">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TAMBO DEL INKA, A LUXURY COLLECTION / INKATERRA HACIENDA URUBAMBA</w:t>
            </w:r>
          </w:p>
        </w:tc>
        <w:tc>
          <w:tcPr>
            <w:tcW w:w="709" w:type="dxa"/>
            <w:vMerge/>
            <w:tcBorders>
              <w:top w:val="nil"/>
              <w:left w:val="single" w:sz="4" w:space="0" w:color="auto"/>
              <w:bottom w:val="single" w:sz="4" w:space="0" w:color="000000"/>
              <w:right w:val="single" w:sz="4" w:space="0" w:color="auto"/>
            </w:tcBorders>
            <w:vAlign w:val="center"/>
            <w:hideMark/>
          </w:tcPr>
          <w:p w:rsidR="000629CA" w:rsidRPr="00C45719" w:rsidRDefault="000629CA" w:rsidP="00C45719">
            <w:pPr>
              <w:jc w:val="center"/>
              <w:rPr>
                <w:rFonts w:ascii="Calibri" w:eastAsia="Times New Roman" w:hAnsi="Calibri"/>
                <w:color w:val="000000"/>
                <w:kern w:val="0"/>
                <w:sz w:val="16"/>
                <w:szCs w:val="22"/>
                <w:lang w:val="es-ES"/>
              </w:rPr>
            </w:pPr>
          </w:p>
        </w:tc>
      </w:tr>
      <w:tr w:rsidR="00034771" w:rsidRPr="00C45719" w:rsidTr="00B90364">
        <w:trPr>
          <w:trHeight w:val="124"/>
          <w:jc w:val="center"/>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771" w:rsidRPr="00C45719" w:rsidRDefault="00034771"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TREN</w:t>
            </w:r>
          </w:p>
        </w:tc>
        <w:tc>
          <w:tcPr>
            <w:tcW w:w="2141" w:type="dxa"/>
            <w:tcBorders>
              <w:top w:val="nil"/>
              <w:left w:val="nil"/>
              <w:bottom w:val="single" w:sz="4" w:space="0" w:color="auto"/>
              <w:right w:val="single" w:sz="4" w:space="0" w:color="auto"/>
            </w:tcBorders>
            <w:shd w:val="clear" w:color="auto" w:fill="auto"/>
            <w:vAlign w:val="center"/>
            <w:hideMark/>
          </w:tcPr>
          <w:p w:rsidR="00034771" w:rsidRPr="00C45719" w:rsidRDefault="00034771"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ECONOMICA</w:t>
            </w:r>
          </w:p>
        </w:tc>
        <w:tc>
          <w:tcPr>
            <w:tcW w:w="4291" w:type="dxa"/>
            <w:tcBorders>
              <w:top w:val="nil"/>
              <w:left w:val="nil"/>
              <w:bottom w:val="single" w:sz="4" w:space="0" w:color="auto"/>
              <w:right w:val="single" w:sz="4" w:space="0" w:color="auto"/>
            </w:tcBorders>
            <w:shd w:val="clear" w:color="auto" w:fill="auto"/>
            <w:vAlign w:val="bottom"/>
          </w:tcPr>
          <w:p w:rsidR="00034771" w:rsidRPr="00C45719" w:rsidRDefault="00034771" w:rsidP="00A322B3">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EXPEDITION</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771" w:rsidRPr="00C45719" w:rsidRDefault="00034771" w:rsidP="00C45719">
            <w:pPr>
              <w:jc w:val="cente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0</w:t>
            </w:r>
          </w:p>
        </w:tc>
      </w:tr>
      <w:tr w:rsidR="00034771" w:rsidRPr="00C45719" w:rsidTr="00B90364">
        <w:trPr>
          <w:trHeight w:val="199"/>
          <w:jc w:val="center"/>
        </w:trPr>
        <w:tc>
          <w:tcPr>
            <w:tcW w:w="847" w:type="dxa"/>
            <w:vMerge/>
            <w:tcBorders>
              <w:top w:val="nil"/>
              <w:left w:val="single" w:sz="4" w:space="0" w:color="auto"/>
              <w:bottom w:val="single" w:sz="4" w:space="0" w:color="000000"/>
              <w:right w:val="single" w:sz="4" w:space="0" w:color="auto"/>
            </w:tcBorders>
            <w:vAlign w:val="center"/>
            <w:hideMark/>
          </w:tcPr>
          <w:p w:rsidR="00034771" w:rsidRPr="00C45719" w:rsidRDefault="00034771" w:rsidP="00A322B3">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34771" w:rsidRPr="00C45719" w:rsidRDefault="00034771" w:rsidP="00C45719">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TURISTA SUPERIOR</w:t>
            </w:r>
          </w:p>
        </w:tc>
        <w:tc>
          <w:tcPr>
            <w:tcW w:w="4291" w:type="dxa"/>
            <w:tcBorders>
              <w:top w:val="nil"/>
              <w:left w:val="nil"/>
              <w:bottom w:val="single" w:sz="4" w:space="0" w:color="auto"/>
              <w:right w:val="single" w:sz="4" w:space="0" w:color="auto"/>
            </w:tcBorders>
            <w:shd w:val="clear" w:color="auto" w:fill="auto"/>
            <w:vAlign w:val="bottom"/>
          </w:tcPr>
          <w:p w:rsidR="00034771" w:rsidRPr="00C45719" w:rsidRDefault="00034771" w:rsidP="00A322B3">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EXPEDITION</w:t>
            </w:r>
          </w:p>
        </w:tc>
        <w:tc>
          <w:tcPr>
            <w:tcW w:w="709" w:type="dxa"/>
            <w:vMerge/>
            <w:tcBorders>
              <w:top w:val="nil"/>
              <w:left w:val="single" w:sz="4" w:space="0" w:color="auto"/>
              <w:bottom w:val="single" w:sz="4" w:space="0" w:color="000000"/>
              <w:right w:val="single" w:sz="4" w:space="0" w:color="auto"/>
            </w:tcBorders>
            <w:vAlign w:val="center"/>
            <w:hideMark/>
          </w:tcPr>
          <w:p w:rsidR="00034771" w:rsidRPr="00C45719" w:rsidRDefault="00034771" w:rsidP="00A322B3">
            <w:pPr>
              <w:rPr>
                <w:rFonts w:ascii="Calibri" w:eastAsia="Times New Roman" w:hAnsi="Calibri"/>
                <w:color w:val="000000"/>
                <w:kern w:val="0"/>
                <w:sz w:val="16"/>
                <w:szCs w:val="22"/>
                <w:lang w:val="es-ES"/>
              </w:rPr>
            </w:pPr>
          </w:p>
        </w:tc>
      </w:tr>
      <w:tr w:rsidR="00034771" w:rsidRPr="00C45719" w:rsidTr="00B90364">
        <w:trPr>
          <w:trHeight w:val="131"/>
          <w:jc w:val="center"/>
        </w:trPr>
        <w:tc>
          <w:tcPr>
            <w:tcW w:w="847" w:type="dxa"/>
            <w:vMerge/>
            <w:tcBorders>
              <w:top w:val="nil"/>
              <w:left w:val="single" w:sz="4" w:space="0" w:color="auto"/>
              <w:bottom w:val="single" w:sz="4" w:space="0" w:color="000000"/>
              <w:right w:val="single" w:sz="4" w:space="0" w:color="auto"/>
            </w:tcBorders>
            <w:vAlign w:val="center"/>
            <w:hideMark/>
          </w:tcPr>
          <w:p w:rsidR="00034771" w:rsidRPr="00C45719" w:rsidRDefault="00034771" w:rsidP="00A322B3">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34771" w:rsidRPr="00C45719" w:rsidRDefault="00034771" w:rsidP="00C45719">
            <w:pPr>
              <w:rPr>
                <w:rFonts w:ascii="Calibri" w:eastAsia="Times New Roman" w:hAnsi="Calibri"/>
                <w:kern w:val="0"/>
                <w:sz w:val="16"/>
                <w:szCs w:val="22"/>
                <w:lang w:val="es-ES"/>
              </w:rPr>
            </w:pPr>
            <w:r w:rsidRPr="00C45719">
              <w:rPr>
                <w:rFonts w:ascii="Calibri" w:eastAsia="Times New Roman" w:hAnsi="Calibri"/>
                <w:kern w:val="0"/>
                <w:sz w:val="16"/>
                <w:szCs w:val="22"/>
                <w:lang w:val="es-ES"/>
              </w:rPr>
              <w:t>PRIMERA SUPERIOR</w:t>
            </w:r>
          </w:p>
        </w:tc>
        <w:tc>
          <w:tcPr>
            <w:tcW w:w="4291" w:type="dxa"/>
            <w:tcBorders>
              <w:top w:val="nil"/>
              <w:left w:val="nil"/>
              <w:bottom w:val="single" w:sz="4" w:space="0" w:color="auto"/>
              <w:right w:val="single" w:sz="4" w:space="0" w:color="auto"/>
            </w:tcBorders>
            <w:shd w:val="clear" w:color="auto" w:fill="auto"/>
            <w:vAlign w:val="bottom"/>
          </w:tcPr>
          <w:p w:rsidR="00034771" w:rsidRPr="00C45719" w:rsidRDefault="00034771" w:rsidP="00A322B3">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VISTADOME</w:t>
            </w:r>
          </w:p>
        </w:tc>
        <w:tc>
          <w:tcPr>
            <w:tcW w:w="709" w:type="dxa"/>
            <w:vMerge/>
            <w:tcBorders>
              <w:top w:val="nil"/>
              <w:left w:val="single" w:sz="4" w:space="0" w:color="auto"/>
              <w:bottom w:val="single" w:sz="4" w:space="0" w:color="000000"/>
              <w:right w:val="single" w:sz="4" w:space="0" w:color="auto"/>
            </w:tcBorders>
            <w:vAlign w:val="center"/>
            <w:hideMark/>
          </w:tcPr>
          <w:p w:rsidR="00034771" w:rsidRPr="00C45719" w:rsidRDefault="00034771" w:rsidP="00A322B3">
            <w:pPr>
              <w:rPr>
                <w:rFonts w:ascii="Calibri" w:eastAsia="Times New Roman" w:hAnsi="Calibri"/>
                <w:color w:val="000000"/>
                <w:kern w:val="0"/>
                <w:sz w:val="16"/>
                <w:szCs w:val="22"/>
                <w:lang w:val="es-ES"/>
              </w:rPr>
            </w:pPr>
          </w:p>
        </w:tc>
      </w:tr>
      <w:tr w:rsidR="00034771" w:rsidRPr="00C45719" w:rsidTr="00B90364">
        <w:trPr>
          <w:trHeight w:val="205"/>
          <w:jc w:val="center"/>
        </w:trPr>
        <w:tc>
          <w:tcPr>
            <w:tcW w:w="847" w:type="dxa"/>
            <w:vMerge/>
            <w:tcBorders>
              <w:top w:val="nil"/>
              <w:left w:val="single" w:sz="4" w:space="0" w:color="auto"/>
              <w:bottom w:val="single" w:sz="4" w:space="0" w:color="000000"/>
              <w:right w:val="single" w:sz="4" w:space="0" w:color="auto"/>
            </w:tcBorders>
            <w:vAlign w:val="center"/>
            <w:hideMark/>
          </w:tcPr>
          <w:p w:rsidR="00034771" w:rsidRPr="00C45719" w:rsidRDefault="00034771" w:rsidP="00A322B3">
            <w:pPr>
              <w:rPr>
                <w:rFonts w:ascii="Calibri" w:eastAsia="Times New Roman" w:hAnsi="Calibri"/>
                <w:color w:val="000000"/>
                <w:kern w:val="0"/>
                <w:sz w:val="16"/>
                <w:szCs w:val="22"/>
                <w:lang w:val="es-ES"/>
              </w:rPr>
            </w:pPr>
          </w:p>
        </w:tc>
        <w:tc>
          <w:tcPr>
            <w:tcW w:w="2141" w:type="dxa"/>
            <w:tcBorders>
              <w:top w:val="nil"/>
              <w:left w:val="nil"/>
              <w:bottom w:val="single" w:sz="4" w:space="0" w:color="auto"/>
              <w:right w:val="single" w:sz="4" w:space="0" w:color="auto"/>
            </w:tcBorders>
            <w:shd w:val="clear" w:color="auto" w:fill="auto"/>
            <w:vAlign w:val="center"/>
            <w:hideMark/>
          </w:tcPr>
          <w:p w:rsidR="00034771" w:rsidRPr="00C45719" w:rsidRDefault="00964689" w:rsidP="00C45719">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291" w:type="dxa"/>
            <w:tcBorders>
              <w:top w:val="nil"/>
              <w:left w:val="nil"/>
              <w:bottom w:val="single" w:sz="4" w:space="0" w:color="auto"/>
              <w:right w:val="single" w:sz="4" w:space="0" w:color="auto"/>
            </w:tcBorders>
            <w:shd w:val="clear" w:color="auto" w:fill="auto"/>
            <w:vAlign w:val="bottom"/>
          </w:tcPr>
          <w:p w:rsidR="00034771" w:rsidRPr="00C45719" w:rsidRDefault="00034771" w:rsidP="00A322B3">
            <w:pPr>
              <w:rPr>
                <w:rFonts w:ascii="Calibri" w:eastAsia="Times New Roman" w:hAnsi="Calibri"/>
                <w:color w:val="000000"/>
                <w:kern w:val="0"/>
                <w:sz w:val="16"/>
                <w:szCs w:val="22"/>
                <w:lang w:val="es-ES"/>
              </w:rPr>
            </w:pPr>
            <w:r w:rsidRPr="00C45719">
              <w:rPr>
                <w:rFonts w:ascii="Calibri" w:eastAsia="Times New Roman" w:hAnsi="Calibri"/>
                <w:color w:val="000000"/>
                <w:kern w:val="0"/>
                <w:sz w:val="16"/>
                <w:szCs w:val="22"/>
                <w:lang w:val="es-ES"/>
              </w:rPr>
              <w:t>VISTADOME</w:t>
            </w:r>
          </w:p>
        </w:tc>
        <w:tc>
          <w:tcPr>
            <w:tcW w:w="709" w:type="dxa"/>
            <w:vMerge/>
            <w:tcBorders>
              <w:top w:val="nil"/>
              <w:left w:val="single" w:sz="4" w:space="0" w:color="auto"/>
              <w:bottom w:val="single" w:sz="4" w:space="0" w:color="000000"/>
              <w:right w:val="single" w:sz="4" w:space="0" w:color="auto"/>
            </w:tcBorders>
            <w:vAlign w:val="center"/>
            <w:hideMark/>
          </w:tcPr>
          <w:p w:rsidR="00034771" w:rsidRPr="00C45719" w:rsidRDefault="00034771" w:rsidP="00A322B3">
            <w:pPr>
              <w:rPr>
                <w:rFonts w:ascii="Calibri" w:eastAsia="Times New Roman" w:hAnsi="Calibri"/>
                <w:color w:val="000000"/>
                <w:kern w:val="0"/>
                <w:sz w:val="16"/>
                <w:szCs w:val="22"/>
                <w:lang w:val="es-ES"/>
              </w:rPr>
            </w:pPr>
          </w:p>
        </w:tc>
      </w:tr>
    </w:tbl>
    <w:p w:rsidR="00034771" w:rsidRDefault="00034771" w:rsidP="005C4DC0">
      <w:pPr>
        <w:rPr>
          <w:rFonts w:ascii="Calibri" w:eastAsia="Calibri" w:hAnsi="Calibri"/>
          <w:sz w:val="22"/>
          <w:szCs w:val="22"/>
        </w:rPr>
      </w:pPr>
    </w:p>
    <w:sectPr w:rsidR="00034771" w:rsidSect="004E11C7">
      <w:headerReference w:type="default" r:id="rId10"/>
      <w:footerReference w:type="default" r:id="rId11"/>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6A6" w:rsidRDefault="00E506A6" w:rsidP="00EC45EF">
      <w:r>
        <w:separator/>
      </w:r>
    </w:p>
  </w:endnote>
  <w:endnote w:type="continuationSeparator" w:id="0">
    <w:p w:rsidR="00E506A6" w:rsidRDefault="00E506A6"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B0604020202020204"/>
    <w:charset w:val="00"/>
    <w:family w:val="roman"/>
    <w:notTrueType/>
    <w:pitch w:val="variable"/>
    <w:sig w:usb0="60000287" w:usb1="00000001" w:usb2="00000000" w:usb3="00000000" w:csb0="0000019F" w:csb1="00000000"/>
  </w:font>
  <w:font w:name="Code Pro LC">
    <w:altName w:val="Arial"/>
    <w:panose1 w:val="020B0604020202020204"/>
    <w:charset w:val="00"/>
    <w:family w:val="modern"/>
    <w:notTrueType/>
    <w:pitch w:val="variable"/>
    <w:sig w:usb0="00000001" w:usb1="4000004A" w:usb2="00000000" w:usb3="00000000" w:csb0="00000093" w:csb1="00000000"/>
  </w:font>
  <w:font w:name="Myriad Pro">
    <w:altName w:val="Corbel"/>
    <w:panose1 w:val="020B05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575A57C6" wp14:editId="3FE62EDB">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0383E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6A6" w:rsidRDefault="00E506A6" w:rsidP="00EC45EF">
      <w:r>
        <w:separator/>
      </w:r>
    </w:p>
  </w:footnote>
  <w:footnote w:type="continuationSeparator" w:id="0">
    <w:p w:rsidR="00E506A6" w:rsidRDefault="00E506A6" w:rsidP="00EC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EF" w:rsidRDefault="006F0532" w:rsidP="006F0532">
    <w:pPr>
      <w:pStyle w:val="Encabezado"/>
      <w:jc w:val="right"/>
    </w:pPr>
    <w:r>
      <w:rPr>
        <w:noProof/>
        <w:lang w:val="es-MX" w:eastAsia="es-MX"/>
      </w:rPr>
      <w:t xml:space="preserve"> </w:t>
    </w:r>
    <w:r w:rsidR="001E478E">
      <w:rPr>
        <w:noProof/>
        <w:lang w:val="es-MX" w:eastAsia="es-MX"/>
      </w:rPr>
      <w:drawing>
        <wp:inline distT="0" distB="0" distL="0" distR="0">
          <wp:extent cx="1259205" cy="9732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sa_ horizont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8359" cy="980330"/>
                  </a:xfrm>
                  <a:prstGeom prst="rect">
                    <a:avLst/>
                  </a:prstGeom>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6"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8D7739"/>
    <w:multiLevelType w:val="hybridMultilevel"/>
    <w:tmpl w:val="5462B3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0"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3"/>
  </w:num>
  <w:num w:numId="4">
    <w:abstractNumId w:val="37"/>
  </w:num>
  <w:num w:numId="5">
    <w:abstractNumId w:val="36"/>
  </w:num>
  <w:num w:numId="6">
    <w:abstractNumId w:val="4"/>
  </w:num>
  <w:num w:numId="7">
    <w:abstractNumId w:val="39"/>
  </w:num>
  <w:num w:numId="8">
    <w:abstractNumId w:val="19"/>
  </w:num>
  <w:num w:numId="9">
    <w:abstractNumId w:val="32"/>
  </w:num>
  <w:num w:numId="10">
    <w:abstractNumId w:val="21"/>
  </w:num>
  <w:num w:numId="11">
    <w:abstractNumId w:val="25"/>
  </w:num>
  <w:num w:numId="12">
    <w:abstractNumId w:val="16"/>
  </w:num>
  <w:num w:numId="13">
    <w:abstractNumId w:val="31"/>
  </w:num>
  <w:num w:numId="14">
    <w:abstractNumId w:val="2"/>
  </w:num>
  <w:num w:numId="15">
    <w:abstractNumId w:val="3"/>
  </w:num>
  <w:num w:numId="16">
    <w:abstractNumId w:val="22"/>
  </w:num>
  <w:num w:numId="17">
    <w:abstractNumId w:val="6"/>
  </w:num>
  <w:num w:numId="18">
    <w:abstractNumId w:val="0"/>
  </w:num>
  <w:num w:numId="19">
    <w:abstractNumId w:val="41"/>
  </w:num>
  <w:num w:numId="20">
    <w:abstractNumId w:val="1"/>
  </w:num>
  <w:num w:numId="21">
    <w:abstractNumId w:val="9"/>
  </w:num>
  <w:num w:numId="22">
    <w:abstractNumId w:val="14"/>
  </w:num>
  <w:num w:numId="23">
    <w:abstractNumId w:val="15"/>
  </w:num>
  <w:num w:numId="24">
    <w:abstractNumId w:val="18"/>
  </w:num>
  <w:num w:numId="25">
    <w:abstractNumId w:val="17"/>
  </w:num>
  <w:num w:numId="26">
    <w:abstractNumId w:val="5"/>
  </w:num>
  <w:num w:numId="27">
    <w:abstractNumId w:val="34"/>
  </w:num>
  <w:num w:numId="28">
    <w:abstractNumId w:val="40"/>
  </w:num>
  <w:num w:numId="29">
    <w:abstractNumId w:val="30"/>
  </w:num>
  <w:num w:numId="30">
    <w:abstractNumId w:val="11"/>
  </w:num>
  <w:num w:numId="31">
    <w:abstractNumId w:val="20"/>
  </w:num>
  <w:num w:numId="32">
    <w:abstractNumId w:val="28"/>
  </w:num>
  <w:num w:numId="33">
    <w:abstractNumId w:val="33"/>
  </w:num>
  <w:num w:numId="34">
    <w:abstractNumId w:val="35"/>
  </w:num>
  <w:num w:numId="35">
    <w:abstractNumId w:val="38"/>
  </w:num>
  <w:num w:numId="36">
    <w:abstractNumId w:val="12"/>
  </w:num>
  <w:num w:numId="37">
    <w:abstractNumId w:val="10"/>
  </w:num>
  <w:num w:numId="38">
    <w:abstractNumId w:val="24"/>
  </w:num>
  <w:num w:numId="39">
    <w:abstractNumId w:val="8"/>
  </w:num>
  <w:num w:numId="40">
    <w:abstractNumId w:val="42"/>
  </w:num>
  <w:num w:numId="41">
    <w:abstractNumId w:val="13"/>
  </w:num>
  <w:num w:numId="42">
    <w:abstractNumId w:val="2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5EF"/>
    <w:rsid w:val="00000AC8"/>
    <w:rsid w:val="00001D2C"/>
    <w:rsid w:val="00003A5B"/>
    <w:rsid w:val="000049F0"/>
    <w:rsid w:val="00011385"/>
    <w:rsid w:val="00034326"/>
    <w:rsid w:val="00034771"/>
    <w:rsid w:val="000510A3"/>
    <w:rsid w:val="00051900"/>
    <w:rsid w:val="000554D5"/>
    <w:rsid w:val="00056660"/>
    <w:rsid w:val="00057D8B"/>
    <w:rsid w:val="000629CA"/>
    <w:rsid w:val="000631AC"/>
    <w:rsid w:val="0006533C"/>
    <w:rsid w:val="0007413B"/>
    <w:rsid w:val="00077A5C"/>
    <w:rsid w:val="000839BF"/>
    <w:rsid w:val="000854E8"/>
    <w:rsid w:val="000975C0"/>
    <w:rsid w:val="000A0E08"/>
    <w:rsid w:val="000A748D"/>
    <w:rsid w:val="000B01B0"/>
    <w:rsid w:val="000B246A"/>
    <w:rsid w:val="000B6650"/>
    <w:rsid w:val="000D0A45"/>
    <w:rsid w:val="000D4FD0"/>
    <w:rsid w:val="000D7EA4"/>
    <w:rsid w:val="000E1795"/>
    <w:rsid w:val="000E2923"/>
    <w:rsid w:val="000E75AD"/>
    <w:rsid w:val="00104757"/>
    <w:rsid w:val="00124418"/>
    <w:rsid w:val="00135F06"/>
    <w:rsid w:val="00155A30"/>
    <w:rsid w:val="00155C92"/>
    <w:rsid w:val="00156E94"/>
    <w:rsid w:val="001725E8"/>
    <w:rsid w:val="0018330E"/>
    <w:rsid w:val="0018749B"/>
    <w:rsid w:val="00193542"/>
    <w:rsid w:val="001A13B2"/>
    <w:rsid w:val="001A2899"/>
    <w:rsid w:val="001A4CF2"/>
    <w:rsid w:val="001A551D"/>
    <w:rsid w:val="001C1BAE"/>
    <w:rsid w:val="001C3817"/>
    <w:rsid w:val="001D2514"/>
    <w:rsid w:val="001D34E5"/>
    <w:rsid w:val="001D5B70"/>
    <w:rsid w:val="001D6B52"/>
    <w:rsid w:val="001E381E"/>
    <w:rsid w:val="001E478E"/>
    <w:rsid w:val="001E7C17"/>
    <w:rsid w:val="001F00A3"/>
    <w:rsid w:val="001F1FF9"/>
    <w:rsid w:val="001F3242"/>
    <w:rsid w:val="002012C6"/>
    <w:rsid w:val="00203ED3"/>
    <w:rsid w:val="00205298"/>
    <w:rsid w:val="002064D6"/>
    <w:rsid w:val="0021720D"/>
    <w:rsid w:val="00222F31"/>
    <w:rsid w:val="00223D9C"/>
    <w:rsid w:val="00226094"/>
    <w:rsid w:val="002300E3"/>
    <w:rsid w:val="00237595"/>
    <w:rsid w:val="0024411A"/>
    <w:rsid w:val="00253AA4"/>
    <w:rsid w:val="00254220"/>
    <w:rsid w:val="0026001F"/>
    <w:rsid w:val="00262A40"/>
    <w:rsid w:val="00266240"/>
    <w:rsid w:val="00266C2E"/>
    <w:rsid w:val="00267E14"/>
    <w:rsid w:val="0027687C"/>
    <w:rsid w:val="002A140F"/>
    <w:rsid w:val="002B1B44"/>
    <w:rsid w:val="002B1C1A"/>
    <w:rsid w:val="002B2CBD"/>
    <w:rsid w:val="002B3F0E"/>
    <w:rsid w:val="002B5A3C"/>
    <w:rsid w:val="002E2F0E"/>
    <w:rsid w:val="002F3EB0"/>
    <w:rsid w:val="0030059D"/>
    <w:rsid w:val="003042BD"/>
    <w:rsid w:val="003043F3"/>
    <w:rsid w:val="00313850"/>
    <w:rsid w:val="00322C5D"/>
    <w:rsid w:val="00323B23"/>
    <w:rsid w:val="00323C6A"/>
    <w:rsid w:val="00330446"/>
    <w:rsid w:val="00331AF2"/>
    <w:rsid w:val="0033625B"/>
    <w:rsid w:val="003366FB"/>
    <w:rsid w:val="00341191"/>
    <w:rsid w:val="00342AF2"/>
    <w:rsid w:val="00345729"/>
    <w:rsid w:val="00355AFE"/>
    <w:rsid w:val="00357314"/>
    <w:rsid w:val="00364989"/>
    <w:rsid w:val="00365C34"/>
    <w:rsid w:val="00367FAB"/>
    <w:rsid w:val="00370602"/>
    <w:rsid w:val="003721D1"/>
    <w:rsid w:val="00373702"/>
    <w:rsid w:val="00373AC3"/>
    <w:rsid w:val="0038009F"/>
    <w:rsid w:val="00380F16"/>
    <w:rsid w:val="003842E4"/>
    <w:rsid w:val="0038679B"/>
    <w:rsid w:val="00387245"/>
    <w:rsid w:val="003A6277"/>
    <w:rsid w:val="003A6511"/>
    <w:rsid w:val="003B33E1"/>
    <w:rsid w:val="003B3F89"/>
    <w:rsid w:val="003C6736"/>
    <w:rsid w:val="003E544B"/>
    <w:rsid w:val="003F2019"/>
    <w:rsid w:val="003F4DDB"/>
    <w:rsid w:val="004009C3"/>
    <w:rsid w:val="0040307D"/>
    <w:rsid w:val="00405938"/>
    <w:rsid w:val="00407C89"/>
    <w:rsid w:val="00410731"/>
    <w:rsid w:val="00411DC6"/>
    <w:rsid w:val="00412BAA"/>
    <w:rsid w:val="0041571D"/>
    <w:rsid w:val="00416AC9"/>
    <w:rsid w:val="00416FB7"/>
    <w:rsid w:val="00417542"/>
    <w:rsid w:val="004219D5"/>
    <w:rsid w:val="0043004B"/>
    <w:rsid w:val="0043227C"/>
    <w:rsid w:val="004444EE"/>
    <w:rsid w:val="00445A38"/>
    <w:rsid w:val="00450201"/>
    <w:rsid w:val="00461BA6"/>
    <w:rsid w:val="00472E3E"/>
    <w:rsid w:val="00473909"/>
    <w:rsid w:val="004967E0"/>
    <w:rsid w:val="00497A58"/>
    <w:rsid w:val="004A230A"/>
    <w:rsid w:val="004A26F8"/>
    <w:rsid w:val="004A40FD"/>
    <w:rsid w:val="004A6278"/>
    <w:rsid w:val="004C6D15"/>
    <w:rsid w:val="004C6D44"/>
    <w:rsid w:val="004C7FD4"/>
    <w:rsid w:val="004D2EE6"/>
    <w:rsid w:val="004D40D9"/>
    <w:rsid w:val="004D4967"/>
    <w:rsid w:val="004D5C46"/>
    <w:rsid w:val="004E11C7"/>
    <w:rsid w:val="004E52F5"/>
    <w:rsid w:val="004E7C91"/>
    <w:rsid w:val="004F6AF0"/>
    <w:rsid w:val="004F7A33"/>
    <w:rsid w:val="00500855"/>
    <w:rsid w:val="00513339"/>
    <w:rsid w:val="005148DC"/>
    <w:rsid w:val="00520A1A"/>
    <w:rsid w:val="00530617"/>
    <w:rsid w:val="00532D37"/>
    <w:rsid w:val="00535AA0"/>
    <w:rsid w:val="00563D88"/>
    <w:rsid w:val="00564ABA"/>
    <w:rsid w:val="00565333"/>
    <w:rsid w:val="00565C20"/>
    <w:rsid w:val="005701CC"/>
    <w:rsid w:val="005713D5"/>
    <w:rsid w:val="00574ED8"/>
    <w:rsid w:val="005771EF"/>
    <w:rsid w:val="00585A9E"/>
    <w:rsid w:val="00586A7E"/>
    <w:rsid w:val="00597606"/>
    <w:rsid w:val="005A44EC"/>
    <w:rsid w:val="005A5312"/>
    <w:rsid w:val="005A5940"/>
    <w:rsid w:val="005B4784"/>
    <w:rsid w:val="005B71BB"/>
    <w:rsid w:val="005C3208"/>
    <w:rsid w:val="005C4DC0"/>
    <w:rsid w:val="005E0C80"/>
    <w:rsid w:val="005E7500"/>
    <w:rsid w:val="005F640D"/>
    <w:rsid w:val="006006AB"/>
    <w:rsid w:val="00605215"/>
    <w:rsid w:val="0061170B"/>
    <w:rsid w:val="006168C9"/>
    <w:rsid w:val="0062695A"/>
    <w:rsid w:val="00626BB8"/>
    <w:rsid w:val="00626D69"/>
    <w:rsid w:val="00635EF8"/>
    <w:rsid w:val="00637DB2"/>
    <w:rsid w:val="00660273"/>
    <w:rsid w:val="00663A1D"/>
    <w:rsid w:val="00672FF7"/>
    <w:rsid w:val="006751F4"/>
    <w:rsid w:val="00675505"/>
    <w:rsid w:val="00676C3D"/>
    <w:rsid w:val="006803E6"/>
    <w:rsid w:val="00686383"/>
    <w:rsid w:val="006913EF"/>
    <w:rsid w:val="00697306"/>
    <w:rsid w:val="006A10A2"/>
    <w:rsid w:val="006A1ECD"/>
    <w:rsid w:val="006A389E"/>
    <w:rsid w:val="006C4360"/>
    <w:rsid w:val="006D5B0B"/>
    <w:rsid w:val="006E6E3A"/>
    <w:rsid w:val="006F0532"/>
    <w:rsid w:val="006F270E"/>
    <w:rsid w:val="00703E47"/>
    <w:rsid w:val="00707C52"/>
    <w:rsid w:val="00710B00"/>
    <w:rsid w:val="00713D8D"/>
    <w:rsid w:val="007176D5"/>
    <w:rsid w:val="007178B4"/>
    <w:rsid w:val="00717EA9"/>
    <w:rsid w:val="007320B8"/>
    <w:rsid w:val="00741591"/>
    <w:rsid w:val="0074162C"/>
    <w:rsid w:val="00743633"/>
    <w:rsid w:val="00746842"/>
    <w:rsid w:val="0078294E"/>
    <w:rsid w:val="007835C3"/>
    <w:rsid w:val="00783D44"/>
    <w:rsid w:val="007927B1"/>
    <w:rsid w:val="007A2647"/>
    <w:rsid w:val="007B18D8"/>
    <w:rsid w:val="007B33CF"/>
    <w:rsid w:val="007B44AF"/>
    <w:rsid w:val="007B58CC"/>
    <w:rsid w:val="007B6248"/>
    <w:rsid w:val="007B64EB"/>
    <w:rsid w:val="007C3D77"/>
    <w:rsid w:val="007C5397"/>
    <w:rsid w:val="007D092E"/>
    <w:rsid w:val="007D762F"/>
    <w:rsid w:val="007E36AB"/>
    <w:rsid w:val="007E7AA6"/>
    <w:rsid w:val="007F3A78"/>
    <w:rsid w:val="00817449"/>
    <w:rsid w:val="00835AE5"/>
    <w:rsid w:val="00852F52"/>
    <w:rsid w:val="00862B24"/>
    <w:rsid w:val="00871B34"/>
    <w:rsid w:val="00871F77"/>
    <w:rsid w:val="008730D9"/>
    <w:rsid w:val="00880ABE"/>
    <w:rsid w:val="00881E72"/>
    <w:rsid w:val="00892FF9"/>
    <w:rsid w:val="008A003C"/>
    <w:rsid w:val="008A446C"/>
    <w:rsid w:val="008A6F1A"/>
    <w:rsid w:val="008B65C2"/>
    <w:rsid w:val="008C32D7"/>
    <w:rsid w:val="008C5325"/>
    <w:rsid w:val="008D4FE8"/>
    <w:rsid w:val="008D7633"/>
    <w:rsid w:val="008E007F"/>
    <w:rsid w:val="008F2941"/>
    <w:rsid w:val="009011D3"/>
    <w:rsid w:val="00901480"/>
    <w:rsid w:val="009032E2"/>
    <w:rsid w:val="00925E6C"/>
    <w:rsid w:val="00931F7E"/>
    <w:rsid w:val="00933550"/>
    <w:rsid w:val="00935D0D"/>
    <w:rsid w:val="009462E3"/>
    <w:rsid w:val="0095577B"/>
    <w:rsid w:val="00957B87"/>
    <w:rsid w:val="00960C07"/>
    <w:rsid w:val="009619BA"/>
    <w:rsid w:val="00962E4B"/>
    <w:rsid w:val="00964316"/>
    <w:rsid w:val="00964689"/>
    <w:rsid w:val="00966E59"/>
    <w:rsid w:val="00967B19"/>
    <w:rsid w:val="00976D30"/>
    <w:rsid w:val="00985B14"/>
    <w:rsid w:val="009A0E87"/>
    <w:rsid w:val="009B07B5"/>
    <w:rsid w:val="009B4A8A"/>
    <w:rsid w:val="009C2EC6"/>
    <w:rsid w:val="009C5FD5"/>
    <w:rsid w:val="009D08C9"/>
    <w:rsid w:val="009D7738"/>
    <w:rsid w:val="009E0DDA"/>
    <w:rsid w:val="009E41B4"/>
    <w:rsid w:val="009E5611"/>
    <w:rsid w:val="009E62FA"/>
    <w:rsid w:val="009F07A3"/>
    <w:rsid w:val="009F10DE"/>
    <w:rsid w:val="009F7EA2"/>
    <w:rsid w:val="00A072F2"/>
    <w:rsid w:val="00A14AAC"/>
    <w:rsid w:val="00A15F00"/>
    <w:rsid w:val="00A17DD2"/>
    <w:rsid w:val="00A25067"/>
    <w:rsid w:val="00A421B0"/>
    <w:rsid w:val="00A52D42"/>
    <w:rsid w:val="00A533BD"/>
    <w:rsid w:val="00A5584A"/>
    <w:rsid w:val="00A6450F"/>
    <w:rsid w:val="00A65270"/>
    <w:rsid w:val="00A755EF"/>
    <w:rsid w:val="00A81770"/>
    <w:rsid w:val="00A81FFA"/>
    <w:rsid w:val="00A90C90"/>
    <w:rsid w:val="00A92562"/>
    <w:rsid w:val="00A966D3"/>
    <w:rsid w:val="00A96FD0"/>
    <w:rsid w:val="00AA010F"/>
    <w:rsid w:val="00AB5E79"/>
    <w:rsid w:val="00AC03B6"/>
    <w:rsid w:val="00AC691A"/>
    <w:rsid w:val="00AD2EBE"/>
    <w:rsid w:val="00AD38C6"/>
    <w:rsid w:val="00AD5D37"/>
    <w:rsid w:val="00AF177A"/>
    <w:rsid w:val="00B00952"/>
    <w:rsid w:val="00B144E0"/>
    <w:rsid w:val="00B150B2"/>
    <w:rsid w:val="00B15784"/>
    <w:rsid w:val="00B22359"/>
    <w:rsid w:val="00B240F8"/>
    <w:rsid w:val="00B247DA"/>
    <w:rsid w:val="00B32B12"/>
    <w:rsid w:val="00B35D04"/>
    <w:rsid w:val="00B3766E"/>
    <w:rsid w:val="00B4102B"/>
    <w:rsid w:val="00B4128F"/>
    <w:rsid w:val="00B44F2C"/>
    <w:rsid w:val="00B45614"/>
    <w:rsid w:val="00B5455F"/>
    <w:rsid w:val="00B57D80"/>
    <w:rsid w:val="00B612A2"/>
    <w:rsid w:val="00B7189B"/>
    <w:rsid w:val="00B72759"/>
    <w:rsid w:val="00B852BB"/>
    <w:rsid w:val="00B87BA9"/>
    <w:rsid w:val="00B90364"/>
    <w:rsid w:val="00B9324D"/>
    <w:rsid w:val="00B93AA6"/>
    <w:rsid w:val="00B9451C"/>
    <w:rsid w:val="00B978C4"/>
    <w:rsid w:val="00BA3490"/>
    <w:rsid w:val="00BA483C"/>
    <w:rsid w:val="00BC0DB9"/>
    <w:rsid w:val="00BC6FDB"/>
    <w:rsid w:val="00BD51FF"/>
    <w:rsid w:val="00BE33F1"/>
    <w:rsid w:val="00BE3C12"/>
    <w:rsid w:val="00BF0627"/>
    <w:rsid w:val="00BF258F"/>
    <w:rsid w:val="00BF5F18"/>
    <w:rsid w:val="00C116C5"/>
    <w:rsid w:val="00C12ACB"/>
    <w:rsid w:val="00C24EA0"/>
    <w:rsid w:val="00C2763E"/>
    <w:rsid w:val="00C30363"/>
    <w:rsid w:val="00C309AA"/>
    <w:rsid w:val="00C329A6"/>
    <w:rsid w:val="00C3442B"/>
    <w:rsid w:val="00C36C16"/>
    <w:rsid w:val="00C430D3"/>
    <w:rsid w:val="00C45719"/>
    <w:rsid w:val="00C70E3E"/>
    <w:rsid w:val="00C71F96"/>
    <w:rsid w:val="00C82223"/>
    <w:rsid w:val="00C82392"/>
    <w:rsid w:val="00CC1197"/>
    <w:rsid w:val="00CC467B"/>
    <w:rsid w:val="00CD09D8"/>
    <w:rsid w:val="00CE0C9C"/>
    <w:rsid w:val="00CF299D"/>
    <w:rsid w:val="00CF7D6B"/>
    <w:rsid w:val="00D04966"/>
    <w:rsid w:val="00D11E0E"/>
    <w:rsid w:val="00D12ACD"/>
    <w:rsid w:val="00D1389A"/>
    <w:rsid w:val="00D16F6A"/>
    <w:rsid w:val="00D21667"/>
    <w:rsid w:val="00D2602F"/>
    <w:rsid w:val="00D27718"/>
    <w:rsid w:val="00D30827"/>
    <w:rsid w:val="00D35D1F"/>
    <w:rsid w:val="00D41239"/>
    <w:rsid w:val="00D51186"/>
    <w:rsid w:val="00D53133"/>
    <w:rsid w:val="00D5532E"/>
    <w:rsid w:val="00D661C7"/>
    <w:rsid w:val="00D73E5E"/>
    <w:rsid w:val="00D803BB"/>
    <w:rsid w:val="00D852E7"/>
    <w:rsid w:val="00D8551A"/>
    <w:rsid w:val="00DA062C"/>
    <w:rsid w:val="00DA2AE9"/>
    <w:rsid w:val="00DA4C48"/>
    <w:rsid w:val="00DB43AF"/>
    <w:rsid w:val="00DB4D04"/>
    <w:rsid w:val="00DC5AB4"/>
    <w:rsid w:val="00DC6D1F"/>
    <w:rsid w:val="00DD0E3A"/>
    <w:rsid w:val="00DD7D75"/>
    <w:rsid w:val="00DE156C"/>
    <w:rsid w:val="00DE5C3A"/>
    <w:rsid w:val="00DF3948"/>
    <w:rsid w:val="00DF491D"/>
    <w:rsid w:val="00DF5492"/>
    <w:rsid w:val="00DF553A"/>
    <w:rsid w:val="00E178C2"/>
    <w:rsid w:val="00E203A8"/>
    <w:rsid w:val="00E26151"/>
    <w:rsid w:val="00E27EE0"/>
    <w:rsid w:val="00E31FD4"/>
    <w:rsid w:val="00E41D66"/>
    <w:rsid w:val="00E506A6"/>
    <w:rsid w:val="00E56DC6"/>
    <w:rsid w:val="00E64686"/>
    <w:rsid w:val="00E6547A"/>
    <w:rsid w:val="00E81A57"/>
    <w:rsid w:val="00E84C38"/>
    <w:rsid w:val="00E87F69"/>
    <w:rsid w:val="00E87FE6"/>
    <w:rsid w:val="00E94A85"/>
    <w:rsid w:val="00E956F0"/>
    <w:rsid w:val="00E959DB"/>
    <w:rsid w:val="00E97FC9"/>
    <w:rsid w:val="00EA0271"/>
    <w:rsid w:val="00EA29B7"/>
    <w:rsid w:val="00EA303A"/>
    <w:rsid w:val="00EA46AC"/>
    <w:rsid w:val="00EB0DC4"/>
    <w:rsid w:val="00EB2079"/>
    <w:rsid w:val="00EB5BB6"/>
    <w:rsid w:val="00EC45EF"/>
    <w:rsid w:val="00EC7DB1"/>
    <w:rsid w:val="00EE1E5F"/>
    <w:rsid w:val="00EE3823"/>
    <w:rsid w:val="00EF24A1"/>
    <w:rsid w:val="00EF26F2"/>
    <w:rsid w:val="00EF2886"/>
    <w:rsid w:val="00EF4B49"/>
    <w:rsid w:val="00EF4E82"/>
    <w:rsid w:val="00F02305"/>
    <w:rsid w:val="00F04A9B"/>
    <w:rsid w:val="00F07D5D"/>
    <w:rsid w:val="00F13A34"/>
    <w:rsid w:val="00F14589"/>
    <w:rsid w:val="00F14692"/>
    <w:rsid w:val="00F20E8F"/>
    <w:rsid w:val="00F26B22"/>
    <w:rsid w:val="00F31227"/>
    <w:rsid w:val="00F36799"/>
    <w:rsid w:val="00F4373F"/>
    <w:rsid w:val="00F43C3B"/>
    <w:rsid w:val="00F51B88"/>
    <w:rsid w:val="00F5234C"/>
    <w:rsid w:val="00F573D5"/>
    <w:rsid w:val="00F6116A"/>
    <w:rsid w:val="00F61222"/>
    <w:rsid w:val="00F64B9F"/>
    <w:rsid w:val="00F66859"/>
    <w:rsid w:val="00F7142B"/>
    <w:rsid w:val="00FA42F8"/>
    <w:rsid w:val="00FB7206"/>
    <w:rsid w:val="00FC19FF"/>
    <w:rsid w:val="00FC2F8A"/>
    <w:rsid w:val="00FC4987"/>
    <w:rsid w:val="00FC59E9"/>
    <w:rsid w:val="00FD1C37"/>
    <w:rsid w:val="00FE1B10"/>
    <w:rsid w:val="00FE64DF"/>
    <w:rsid w:val="00FE773E"/>
    <w:rsid w:val="00FF2888"/>
    <w:rsid w:val="00FF6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324B"/>
  <w15:docId w15:val="{4C8E8B9C-070B-4329-8403-78FD5D55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2646">
      <w:bodyDiv w:val="1"/>
      <w:marLeft w:val="0"/>
      <w:marRight w:val="0"/>
      <w:marTop w:val="0"/>
      <w:marBottom w:val="0"/>
      <w:divBdr>
        <w:top w:val="none" w:sz="0" w:space="0" w:color="auto"/>
        <w:left w:val="none" w:sz="0" w:space="0" w:color="auto"/>
        <w:bottom w:val="none" w:sz="0" w:space="0" w:color="auto"/>
        <w:right w:val="none" w:sz="0" w:space="0" w:color="auto"/>
      </w:divBdr>
    </w:div>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407308730">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4219">
      <w:bodyDiv w:val="1"/>
      <w:marLeft w:val="0"/>
      <w:marRight w:val="0"/>
      <w:marTop w:val="0"/>
      <w:marBottom w:val="0"/>
      <w:divBdr>
        <w:top w:val="none" w:sz="0" w:space="0" w:color="auto"/>
        <w:left w:val="none" w:sz="0" w:space="0" w:color="auto"/>
        <w:bottom w:val="none" w:sz="0" w:space="0" w:color="auto"/>
        <w:right w:val="none" w:sz="0" w:space="0" w:color="auto"/>
      </w:divBdr>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89829">
      <w:bodyDiv w:val="1"/>
      <w:marLeft w:val="0"/>
      <w:marRight w:val="0"/>
      <w:marTop w:val="0"/>
      <w:marBottom w:val="0"/>
      <w:divBdr>
        <w:top w:val="none" w:sz="0" w:space="0" w:color="auto"/>
        <w:left w:val="none" w:sz="0" w:space="0" w:color="auto"/>
        <w:bottom w:val="none" w:sz="0" w:space="0" w:color="auto"/>
        <w:right w:val="none" w:sz="0" w:space="0" w:color="auto"/>
      </w:divBdr>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68711017">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46066">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69143220">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24661">
      <w:bodyDiv w:val="1"/>
      <w:marLeft w:val="0"/>
      <w:marRight w:val="0"/>
      <w:marTop w:val="0"/>
      <w:marBottom w:val="0"/>
      <w:divBdr>
        <w:top w:val="none" w:sz="0" w:space="0" w:color="auto"/>
        <w:left w:val="none" w:sz="0" w:space="0" w:color="auto"/>
        <w:bottom w:val="none" w:sz="0" w:space="0" w:color="auto"/>
        <w:right w:val="none" w:sz="0" w:space="0" w:color="auto"/>
      </w:divBdr>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59126976">
      <w:bodyDiv w:val="1"/>
      <w:marLeft w:val="0"/>
      <w:marRight w:val="0"/>
      <w:marTop w:val="0"/>
      <w:marBottom w:val="0"/>
      <w:divBdr>
        <w:top w:val="none" w:sz="0" w:space="0" w:color="auto"/>
        <w:left w:val="none" w:sz="0" w:space="0" w:color="auto"/>
        <w:bottom w:val="none" w:sz="0" w:space="0" w:color="auto"/>
        <w:right w:val="none" w:sz="0" w:space="0" w:color="auto"/>
      </w:divBdr>
    </w:div>
    <w:div w:id="1581141255">
      <w:bodyDiv w:val="1"/>
      <w:marLeft w:val="0"/>
      <w:marRight w:val="0"/>
      <w:marTop w:val="0"/>
      <w:marBottom w:val="0"/>
      <w:divBdr>
        <w:top w:val="none" w:sz="0" w:space="0" w:color="auto"/>
        <w:left w:val="none" w:sz="0" w:space="0" w:color="auto"/>
        <w:bottom w:val="none" w:sz="0" w:space="0" w:color="auto"/>
        <w:right w:val="none" w:sz="0" w:space="0" w:color="auto"/>
      </w:divBdr>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C654-18BA-44BB-B723-64556E2A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1244</Words>
  <Characters>6843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Microsoft Office User</cp:lastModifiedBy>
  <cp:revision>3</cp:revision>
  <cp:lastPrinted>2020-03-31T03:09:00Z</cp:lastPrinted>
  <dcterms:created xsi:type="dcterms:W3CDTF">2020-03-31T03:09:00Z</dcterms:created>
  <dcterms:modified xsi:type="dcterms:W3CDTF">2020-03-31T05:19:00Z</dcterms:modified>
</cp:coreProperties>
</file>