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CA" w:rsidRPr="008D6F98" w:rsidRDefault="0037167E" w:rsidP="00D66C9D">
      <w:pPr>
        <w:pStyle w:val="Sinespaciado"/>
        <w:jc w:val="both"/>
        <w:rPr>
          <w:b/>
          <w:color w:val="A80038"/>
          <w:sz w:val="28"/>
        </w:rPr>
      </w:pPr>
      <w:r w:rsidRPr="008D6F98">
        <w:rPr>
          <w:b/>
          <w:color w:val="A80038"/>
          <w:sz w:val="28"/>
        </w:rPr>
        <w:t xml:space="preserve">Haciendas de </w:t>
      </w:r>
      <w:r w:rsidR="00483219" w:rsidRPr="008D6F98">
        <w:rPr>
          <w:b/>
          <w:color w:val="A80038"/>
          <w:sz w:val="28"/>
        </w:rPr>
        <w:t>Yucatán</w:t>
      </w:r>
    </w:p>
    <w:p w:rsidR="008D6F98" w:rsidRPr="008D6F98" w:rsidRDefault="008D6F98" w:rsidP="00D66C9D">
      <w:pPr>
        <w:pStyle w:val="Sinespaciado"/>
        <w:jc w:val="both"/>
        <w:rPr>
          <w:b/>
          <w:color w:val="A80038"/>
        </w:rPr>
      </w:pPr>
      <w:r w:rsidRPr="008D6F98">
        <w:rPr>
          <w:b/>
          <w:color w:val="A80038"/>
        </w:rPr>
        <w:t xml:space="preserve">6 </w:t>
      </w:r>
      <w:r w:rsidR="00483219" w:rsidRPr="008D6F98">
        <w:rPr>
          <w:b/>
          <w:color w:val="A80038"/>
        </w:rPr>
        <w:t>Días</w:t>
      </w:r>
      <w:r w:rsidRPr="008D6F98">
        <w:rPr>
          <w:b/>
          <w:color w:val="A80038"/>
        </w:rPr>
        <w:t>/ 5 noches</w:t>
      </w:r>
    </w:p>
    <w:p w:rsidR="008D6F98" w:rsidRPr="008D6F98" w:rsidRDefault="008D6F98" w:rsidP="008D6F98">
      <w:pPr>
        <w:pStyle w:val="Sinespaciado"/>
        <w:jc w:val="both"/>
        <w:rPr>
          <w:b/>
          <w:color w:val="1F3864" w:themeColor="accent5" w:themeShade="80"/>
          <w:lang w:val="es-ES"/>
        </w:rPr>
      </w:pPr>
      <w:r w:rsidRPr="008D6F98">
        <w:rPr>
          <w:b/>
          <w:color w:val="1F3864" w:themeColor="accent5" w:themeShade="80"/>
        </w:rPr>
        <w:t xml:space="preserve">Salidas: </w:t>
      </w:r>
      <w:r w:rsidRPr="008D6F98">
        <w:rPr>
          <w:b/>
          <w:color w:val="1F3864" w:themeColor="accent5" w:themeShade="80"/>
          <w:lang w:val="es-ES"/>
        </w:rPr>
        <w:t>Lunes y Miércoles hasta el 15 de diciembre de 2021</w:t>
      </w:r>
    </w:p>
    <w:p w:rsidR="008D6F98" w:rsidRPr="008D6F98" w:rsidRDefault="00483219" w:rsidP="008D6F98">
      <w:pPr>
        <w:pStyle w:val="Sinespaciado"/>
        <w:jc w:val="both"/>
        <w:rPr>
          <w:b/>
          <w:color w:val="1F3864" w:themeColor="accent5" w:themeShade="80"/>
          <w:lang w:val="es-ES"/>
        </w:rPr>
      </w:pPr>
      <w:r w:rsidRPr="008D6F98">
        <w:rPr>
          <w:b/>
          <w:color w:val="1F3864" w:themeColor="accent5" w:themeShade="80"/>
          <w:lang w:val="es-ES"/>
        </w:rPr>
        <w:t>Mínimo</w:t>
      </w:r>
      <w:r w:rsidR="008D6F98" w:rsidRPr="008D6F98">
        <w:rPr>
          <w:b/>
          <w:color w:val="1F3864" w:themeColor="accent5" w:themeShade="80"/>
          <w:lang w:val="es-ES"/>
        </w:rPr>
        <w:t xml:space="preserve"> dos personas</w:t>
      </w:r>
    </w:p>
    <w:p w:rsidR="008D6F98" w:rsidRDefault="008D6F98" w:rsidP="00D66C9D">
      <w:pPr>
        <w:pStyle w:val="Sinespaciado"/>
        <w:jc w:val="both"/>
        <w:rPr>
          <w:lang w:val="es-ES"/>
        </w:rPr>
      </w:pPr>
    </w:p>
    <w:p w:rsidR="008D6F98" w:rsidRPr="008D6F98" w:rsidRDefault="008D6F98" w:rsidP="00D66C9D">
      <w:pPr>
        <w:pStyle w:val="Sinespaciado"/>
        <w:jc w:val="both"/>
        <w:rPr>
          <w:lang w:val="es-ES"/>
        </w:rPr>
      </w:pPr>
      <w:r>
        <w:rPr>
          <w:noProof/>
          <w:lang w:eastAsia="es-MX"/>
        </w:rPr>
        <w:drawing>
          <wp:inline distT="0" distB="0" distL="0" distR="0">
            <wp:extent cx="6367463" cy="3381375"/>
            <wp:effectExtent l="0" t="0" r="0" b="0"/>
            <wp:docPr id="1" name="Imagen 1" descr="Chamber music series at Hacienda Xcanatun — Yucatán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mber music series at Hacienda Xcanatun — Yucatán Magazine"/>
                    <pic:cNvPicPr>
                      <a:picLocks noChangeAspect="1" noChangeArrowheads="1"/>
                    </pic:cNvPicPr>
                  </pic:nvPicPr>
                  <pic:blipFill rotWithShape="1">
                    <a:blip r:embed="rId7">
                      <a:extLst>
                        <a:ext uri="{28A0092B-C50C-407E-A947-70E740481C1C}">
                          <a14:useLocalDpi xmlns:a14="http://schemas.microsoft.com/office/drawing/2010/main" val="0"/>
                        </a:ext>
                      </a:extLst>
                    </a:blip>
                    <a:srcRect t="7068"/>
                    <a:stretch/>
                  </pic:blipFill>
                  <pic:spPr bwMode="auto">
                    <a:xfrm>
                      <a:off x="0" y="0"/>
                      <a:ext cx="6368415" cy="3381881"/>
                    </a:xfrm>
                    <a:prstGeom prst="rect">
                      <a:avLst/>
                    </a:prstGeom>
                    <a:noFill/>
                    <a:ln>
                      <a:noFill/>
                    </a:ln>
                    <a:extLst>
                      <a:ext uri="{53640926-AAD7-44D8-BBD7-CCE9431645EC}">
                        <a14:shadowObscured xmlns:a14="http://schemas.microsoft.com/office/drawing/2010/main"/>
                      </a:ext>
                    </a:extLst>
                  </pic:spPr>
                </pic:pic>
              </a:graphicData>
            </a:graphic>
          </wp:inline>
        </w:drawing>
      </w:r>
    </w:p>
    <w:p w:rsidR="008D6F98" w:rsidRDefault="008D6F98" w:rsidP="00D66C9D">
      <w:pPr>
        <w:pStyle w:val="Sinespaciado"/>
        <w:jc w:val="both"/>
      </w:pPr>
    </w:p>
    <w:p w:rsidR="0037167E" w:rsidRDefault="0037167E" w:rsidP="00D66C9D">
      <w:pPr>
        <w:pStyle w:val="Sinespaciado"/>
        <w:jc w:val="both"/>
      </w:pPr>
    </w:p>
    <w:p w:rsidR="0037167E" w:rsidRPr="0037167E" w:rsidRDefault="0037167E" w:rsidP="0037167E">
      <w:pPr>
        <w:pStyle w:val="Sinespaciado"/>
        <w:jc w:val="both"/>
        <w:rPr>
          <w:lang w:val="es-ES"/>
        </w:rPr>
      </w:pPr>
    </w:p>
    <w:p w:rsidR="0037167E" w:rsidRPr="008D6F98" w:rsidRDefault="00483219" w:rsidP="0037167E">
      <w:pPr>
        <w:pStyle w:val="Sinespaciado"/>
        <w:jc w:val="both"/>
        <w:rPr>
          <w:b/>
          <w:color w:val="A80038"/>
          <w:lang w:val="es-ES"/>
        </w:rPr>
      </w:pPr>
      <w:r w:rsidRPr="008D6F98">
        <w:rPr>
          <w:b/>
          <w:color w:val="A80038"/>
          <w:lang w:val="es-ES"/>
        </w:rPr>
        <w:t>Día</w:t>
      </w:r>
      <w:r w:rsidR="008D6F98" w:rsidRPr="008D6F98">
        <w:rPr>
          <w:b/>
          <w:color w:val="A80038"/>
          <w:lang w:val="es-ES"/>
        </w:rPr>
        <w:t xml:space="preserve"> 1. </w:t>
      </w:r>
      <w:r w:rsidR="0037167E" w:rsidRPr="008D6F98">
        <w:rPr>
          <w:b/>
          <w:color w:val="A80038"/>
          <w:lang w:val="es-ES"/>
        </w:rPr>
        <w:t>A</w:t>
      </w:r>
      <w:r w:rsidR="008D6F98" w:rsidRPr="008D6F98">
        <w:rPr>
          <w:b/>
          <w:color w:val="A80038"/>
          <w:lang w:val="es-ES"/>
        </w:rPr>
        <w:t xml:space="preserve">eropuerto </w:t>
      </w:r>
      <w:r w:rsidRPr="008D6F98">
        <w:rPr>
          <w:b/>
          <w:color w:val="A80038"/>
          <w:lang w:val="es-ES"/>
        </w:rPr>
        <w:t>Mérida</w:t>
      </w:r>
      <w:r w:rsidR="0037167E" w:rsidRPr="008D6F98">
        <w:rPr>
          <w:b/>
          <w:color w:val="A80038"/>
          <w:lang w:val="es-ES"/>
        </w:rPr>
        <w:t xml:space="preserve"> – H</w:t>
      </w:r>
      <w:r w:rsidR="008D6F98" w:rsidRPr="008D6F98">
        <w:rPr>
          <w:b/>
          <w:color w:val="A80038"/>
          <w:lang w:val="es-ES"/>
        </w:rPr>
        <w:t>acienda</w:t>
      </w:r>
      <w:r w:rsidR="0037167E" w:rsidRPr="008D6F98">
        <w:rPr>
          <w:b/>
          <w:color w:val="A80038"/>
          <w:lang w:val="es-ES"/>
        </w:rPr>
        <w:t xml:space="preserve"> X</w:t>
      </w:r>
      <w:r w:rsidR="008D6F98" w:rsidRPr="008D6F98">
        <w:rPr>
          <w:b/>
          <w:color w:val="A80038"/>
          <w:lang w:val="es-ES"/>
        </w:rPr>
        <w:t>canatun</w:t>
      </w:r>
      <w:r w:rsidR="0037167E" w:rsidRPr="008D6F98">
        <w:rPr>
          <w:b/>
          <w:color w:val="A80038"/>
          <w:lang w:val="es-ES"/>
        </w:rPr>
        <w:t xml:space="preserve"> </w:t>
      </w:r>
    </w:p>
    <w:p w:rsidR="0037167E" w:rsidRPr="0037167E" w:rsidRDefault="0037167E" w:rsidP="0037167E">
      <w:pPr>
        <w:pStyle w:val="Sinespaciado"/>
        <w:jc w:val="both"/>
        <w:rPr>
          <w:lang w:val="es-ES"/>
        </w:rPr>
      </w:pPr>
      <w:r w:rsidRPr="0037167E">
        <w:rPr>
          <w:lang w:val="es-ES"/>
        </w:rPr>
        <w:t>Recepción y traslado del aeropuerto de Mérida a la Hacienda - Hotel Xcanatun.  Ésta hacienda henequenera del siglo XVIII, rescat</w:t>
      </w:r>
      <w:r w:rsidR="008D6F98">
        <w:rPr>
          <w:lang w:val="es-ES"/>
        </w:rPr>
        <w:t>ada del abandono, será el lugar</w:t>
      </w:r>
      <w:r w:rsidRPr="0037167E">
        <w:rPr>
          <w:lang w:val="es-ES"/>
        </w:rPr>
        <w:t xml:space="preserve"> donde nos hospedaremos. Resto del día libre y </w:t>
      </w:r>
      <w:r w:rsidR="008D6F98">
        <w:rPr>
          <w:lang w:val="es-ES"/>
        </w:rPr>
        <w:t>alojamiento</w:t>
      </w:r>
      <w:r w:rsidRPr="0037167E">
        <w:rPr>
          <w:lang w:val="es-ES"/>
        </w:rPr>
        <w:t>.</w:t>
      </w:r>
    </w:p>
    <w:p w:rsidR="0037167E" w:rsidRPr="0037167E" w:rsidRDefault="0037167E" w:rsidP="0037167E">
      <w:pPr>
        <w:pStyle w:val="Sinespaciado"/>
        <w:jc w:val="both"/>
        <w:rPr>
          <w:lang w:val="es-ES"/>
        </w:rPr>
      </w:pPr>
    </w:p>
    <w:p w:rsidR="0037167E" w:rsidRPr="008D6F98" w:rsidRDefault="00483219" w:rsidP="0037167E">
      <w:pPr>
        <w:pStyle w:val="Sinespaciado"/>
        <w:jc w:val="both"/>
        <w:rPr>
          <w:b/>
          <w:color w:val="A80038"/>
          <w:lang w:val="es-ES"/>
        </w:rPr>
      </w:pPr>
      <w:r w:rsidRPr="008D6F98">
        <w:rPr>
          <w:b/>
          <w:color w:val="A80038"/>
          <w:lang w:val="es-ES"/>
        </w:rPr>
        <w:t>Día</w:t>
      </w:r>
      <w:r w:rsidR="008D6F98" w:rsidRPr="008D6F98">
        <w:rPr>
          <w:b/>
          <w:color w:val="A80038"/>
          <w:lang w:val="es-ES"/>
        </w:rPr>
        <w:t xml:space="preserve"> 2. </w:t>
      </w:r>
      <w:r w:rsidR="0037167E" w:rsidRPr="008D6F98">
        <w:rPr>
          <w:b/>
          <w:color w:val="A80038"/>
          <w:lang w:val="es-ES"/>
        </w:rPr>
        <w:t>H</w:t>
      </w:r>
      <w:r w:rsidR="008D6F98" w:rsidRPr="008D6F98">
        <w:rPr>
          <w:b/>
          <w:color w:val="A80038"/>
          <w:lang w:val="es-ES"/>
        </w:rPr>
        <w:t>acienda</w:t>
      </w:r>
      <w:r w:rsidR="0037167E" w:rsidRPr="008D6F98">
        <w:rPr>
          <w:b/>
          <w:color w:val="A80038"/>
          <w:lang w:val="es-ES"/>
        </w:rPr>
        <w:t xml:space="preserve"> X</w:t>
      </w:r>
      <w:r w:rsidR="008D6F98" w:rsidRPr="008D6F98">
        <w:rPr>
          <w:b/>
          <w:color w:val="A80038"/>
          <w:lang w:val="es-ES"/>
        </w:rPr>
        <w:t>canatun</w:t>
      </w:r>
      <w:r w:rsidR="0037167E" w:rsidRPr="008D6F98">
        <w:rPr>
          <w:b/>
          <w:color w:val="A80038"/>
          <w:lang w:val="es-ES"/>
        </w:rPr>
        <w:t xml:space="preserve"> – K</w:t>
      </w:r>
      <w:r w:rsidR="008D6F98" w:rsidRPr="008D6F98">
        <w:rPr>
          <w:b/>
          <w:color w:val="A80038"/>
          <w:lang w:val="es-ES"/>
        </w:rPr>
        <w:t xml:space="preserve">abah </w:t>
      </w:r>
      <w:r w:rsidR="0037167E" w:rsidRPr="008D6F98">
        <w:rPr>
          <w:b/>
          <w:color w:val="A80038"/>
          <w:lang w:val="es-ES"/>
        </w:rPr>
        <w:t>– U</w:t>
      </w:r>
      <w:r w:rsidR="008D6F98" w:rsidRPr="008D6F98">
        <w:rPr>
          <w:b/>
          <w:color w:val="A80038"/>
          <w:lang w:val="es-ES"/>
        </w:rPr>
        <w:t>xmal</w:t>
      </w:r>
      <w:r w:rsidR="0037167E" w:rsidRPr="008D6F98">
        <w:rPr>
          <w:b/>
          <w:color w:val="A80038"/>
          <w:lang w:val="es-ES"/>
        </w:rPr>
        <w:t xml:space="preserve"> – L</w:t>
      </w:r>
      <w:r w:rsidR="008D6F98" w:rsidRPr="008D6F98">
        <w:rPr>
          <w:b/>
          <w:color w:val="A80038"/>
          <w:lang w:val="es-ES"/>
        </w:rPr>
        <w:t xml:space="preserve">uz y sonido </w:t>
      </w:r>
      <w:r w:rsidR="0037167E" w:rsidRPr="008D6F98">
        <w:rPr>
          <w:b/>
          <w:color w:val="A80038"/>
          <w:lang w:val="es-ES"/>
        </w:rPr>
        <w:t>– L</w:t>
      </w:r>
      <w:r w:rsidR="008D6F98" w:rsidRPr="008D6F98">
        <w:rPr>
          <w:b/>
          <w:color w:val="A80038"/>
          <w:lang w:val="es-ES"/>
        </w:rPr>
        <w:t>odge</w:t>
      </w:r>
      <w:r w:rsidR="0037167E" w:rsidRPr="008D6F98">
        <w:rPr>
          <w:b/>
          <w:color w:val="A80038"/>
          <w:lang w:val="es-ES"/>
        </w:rPr>
        <w:t xml:space="preserve"> U</w:t>
      </w:r>
      <w:r w:rsidR="008D6F98" w:rsidRPr="008D6F98">
        <w:rPr>
          <w:b/>
          <w:color w:val="A80038"/>
          <w:lang w:val="es-ES"/>
        </w:rPr>
        <w:t>xmal</w:t>
      </w:r>
    </w:p>
    <w:p w:rsidR="0037167E" w:rsidRPr="0037167E" w:rsidRDefault="0037167E" w:rsidP="0037167E">
      <w:pPr>
        <w:pStyle w:val="Sinespaciado"/>
        <w:jc w:val="both"/>
        <w:rPr>
          <w:lang w:val="es-ES"/>
        </w:rPr>
      </w:pPr>
      <w:r w:rsidRPr="0037167E">
        <w:rPr>
          <w:lang w:val="es-ES"/>
        </w:rPr>
        <w:t xml:space="preserve">En la mañana, salida hacia el sitio arqueológico de Kabah, en donde, entre otros atractivos, visitaremos el Templo de las Máscaras, llamado así debido a que en la fachada oeste tiene mascarones de Chaac y debajo de los mismos hay una greca de serpientes entrelazadas y sobre los mascarones hay una decoración geométrica a base de triángulos.  Al terminar, continuaremos nuestro recorrido hacia la impresionante zona arqueológica de Uxmal, lugar considerado Patrimonio Cultural de la Humanidad, ubicada en la zona Puuc, siendo la ciudad más representativa de éste estilo arquitectónico.  </w:t>
      </w:r>
      <w:r w:rsidRPr="008D6F98">
        <w:rPr>
          <w:b/>
          <w:lang w:val="es-ES"/>
        </w:rPr>
        <w:t xml:space="preserve">Almuerzo </w:t>
      </w:r>
      <w:r w:rsidRPr="0037167E">
        <w:rPr>
          <w:lang w:val="es-ES"/>
        </w:rPr>
        <w:t>y por la tarde - noche podremos presenciar el majestuoso espectáculo de Luz y Sonido que s</w:t>
      </w:r>
      <w:r w:rsidR="008D6F98">
        <w:rPr>
          <w:lang w:val="es-ES"/>
        </w:rPr>
        <w:t>e lleva a cabo en éste lugar.  Alojamiento en Lo</w:t>
      </w:r>
      <w:r w:rsidRPr="0037167E">
        <w:rPr>
          <w:lang w:val="es-ES"/>
        </w:rPr>
        <w:t xml:space="preserve">dge Uxmal. </w:t>
      </w:r>
      <w:r w:rsidR="008D6F98">
        <w:rPr>
          <w:lang w:val="es-ES"/>
        </w:rPr>
        <w:t>Alojamiento</w:t>
      </w:r>
      <w:r w:rsidRPr="0037167E">
        <w:rPr>
          <w:lang w:val="es-ES"/>
        </w:rPr>
        <w:t>.</w:t>
      </w:r>
    </w:p>
    <w:p w:rsidR="0037167E" w:rsidRPr="0037167E" w:rsidRDefault="0037167E" w:rsidP="0037167E">
      <w:pPr>
        <w:pStyle w:val="Sinespaciado"/>
        <w:jc w:val="both"/>
        <w:rPr>
          <w:lang w:val="es-ES"/>
        </w:rPr>
      </w:pPr>
    </w:p>
    <w:p w:rsidR="008D6F98" w:rsidRDefault="008D6F98" w:rsidP="0037167E">
      <w:pPr>
        <w:pStyle w:val="Sinespaciado"/>
        <w:jc w:val="both"/>
        <w:rPr>
          <w:lang w:val="es-ES"/>
        </w:rPr>
      </w:pPr>
    </w:p>
    <w:p w:rsidR="008D6F98" w:rsidRDefault="008D6F98" w:rsidP="0037167E">
      <w:pPr>
        <w:pStyle w:val="Sinespaciado"/>
        <w:jc w:val="both"/>
        <w:rPr>
          <w:lang w:val="es-ES"/>
        </w:rPr>
      </w:pPr>
    </w:p>
    <w:p w:rsidR="008D6F98" w:rsidRDefault="008D6F98" w:rsidP="0037167E">
      <w:pPr>
        <w:pStyle w:val="Sinespaciado"/>
        <w:jc w:val="both"/>
        <w:rPr>
          <w:lang w:val="es-ES"/>
        </w:rPr>
      </w:pPr>
    </w:p>
    <w:p w:rsidR="008D6F98" w:rsidRDefault="008D6F98" w:rsidP="0037167E">
      <w:pPr>
        <w:pStyle w:val="Sinespaciado"/>
        <w:jc w:val="both"/>
        <w:rPr>
          <w:lang w:val="es-ES"/>
        </w:rPr>
      </w:pPr>
    </w:p>
    <w:p w:rsidR="0037167E" w:rsidRPr="008D6F98" w:rsidRDefault="008D6F98" w:rsidP="0037167E">
      <w:pPr>
        <w:pStyle w:val="Sinespaciado"/>
        <w:jc w:val="both"/>
        <w:rPr>
          <w:b/>
          <w:color w:val="A80038"/>
          <w:lang w:val="es-ES"/>
        </w:rPr>
      </w:pPr>
      <w:r w:rsidRPr="008D6F98">
        <w:rPr>
          <w:b/>
          <w:color w:val="A80038"/>
          <w:lang w:val="es-ES"/>
        </w:rPr>
        <w:t>Día</w:t>
      </w:r>
      <w:r>
        <w:rPr>
          <w:b/>
          <w:color w:val="A80038"/>
          <w:lang w:val="es-ES"/>
        </w:rPr>
        <w:t xml:space="preserve"> 3. </w:t>
      </w:r>
      <w:r w:rsidRPr="008D6F98">
        <w:rPr>
          <w:b/>
          <w:color w:val="A80038"/>
          <w:lang w:val="es-ES"/>
        </w:rPr>
        <w:t>Lodge</w:t>
      </w:r>
      <w:r w:rsidR="0037167E" w:rsidRPr="008D6F98">
        <w:rPr>
          <w:b/>
          <w:color w:val="A80038"/>
          <w:lang w:val="es-ES"/>
        </w:rPr>
        <w:t xml:space="preserve"> U</w:t>
      </w:r>
      <w:r w:rsidRPr="008D6F98">
        <w:rPr>
          <w:b/>
          <w:color w:val="A80038"/>
          <w:lang w:val="es-ES"/>
        </w:rPr>
        <w:t>xmal</w:t>
      </w:r>
      <w:r w:rsidR="0037167E" w:rsidRPr="008D6F98">
        <w:rPr>
          <w:b/>
          <w:color w:val="A80038"/>
          <w:lang w:val="es-ES"/>
        </w:rPr>
        <w:t xml:space="preserve"> – H</w:t>
      </w:r>
      <w:r w:rsidRPr="008D6F98">
        <w:rPr>
          <w:b/>
          <w:color w:val="A80038"/>
          <w:lang w:val="es-ES"/>
        </w:rPr>
        <w:t>acienda</w:t>
      </w:r>
      <w:r w:rsidR="0037167E" w:rsidRPr="008D6F98">
        <w:rPr>
          <w:b/>
          <w:color w:val="A80038"/>
          <w:lang w:val="es-ES"/>
        </w:rPr>
        <w:t xml:space="preserve"> XC</w:t>
      </w:r>
      <w:r w:rsidRPr="008D6F98">
        <w:rPr>
          <w:b/>
          <w:color w:val="A80038"/>
          <w:lang w:val="es-ES"/>
        </w:rPr>
        <w:t>anatun</w:t>
      </w:r>
    </w:p>
    <w:p w:rsidR="0037167E" w:rsidRPr="0037167E" w:rsidRDefault="0037167E" w:rsidP="0037167E">
      <w:pPr>
        <w:pStyle w:val="Sinespaciado"/>
        <w:jc w:val="both"/>
        <w:rPr>
          <w:lang w:val="es-ES"/>
        </w:rPr>
      </w:pPr>
      <w:r w:rsidRPr="0037167E">
        <w:rPr>
          <w:lang w:val="es-ES"/>
        </w:rPr>
        <w:t xml:space="preserve">Mañana libre y por la tarde salida hacia Mérida, en donde realizaremos un </w:t>
      </w:r>
      <w:r w:rsidR="008D6F98">
        <w:rPr>
          <w:lang w:val="es-ES"/>
        </w:rPr>
        <w:t xml:space="preserve">recorrido </w:t>
      </w:r>
      <w:r w:rsidRPr="0037167E">
        <w:rPr>
          <w:lang w:val="es-ES"/>
        </w:rPr>
        <w:t xml:space="preserve">panorámico en el Carnavalito (camioncito turístico), conociendo los puntos más importantes de la llamada “Ciudad Blanca”.  Al terminar, traslado a la Hacienda Xcanatun. Alojamiento </w:t>
      </w:r>
    </w:p>
    <w:p w:rsidR="0037167E" w:rsidRPr="0037167E" w:rsidRDefault="0037167E" w:rsidP="0037167E">
      <w:pPr>
        <w:pStyle w:val="Sinespaciado"/>
        <w:jc w:val="both"/>
        <w:rPr>
          <w:lang w:val="es-ES"/>
        </w:rPr>
      </w:pPr>
    </w:p>
    <w:p w:rsidR="0037167E" w:rsidRPr="00890C29" w:rsidRDefault="00DC4FD4" w:rsidP="0037167E">
      <w:pPr>
        <w:pStyle w:val="Sinespaciado"/>
        <w:jc w:val="both"/>
        <w:rPr>
          <w:b/>
          <w:color w:val="A80038"/>
          <w:lang w:val="es-ES"/>
        </w:rPr>
      </w:pPr>
      <w:r w:rsidRPr="00890C29">
        <w:rPr>
          <w:b/>
          <w:color w:val="A80038"/>
          <w:lang w:val="es-ES"/>
        </w:rPr>
        <w:t>D</w:t>
      </w:r>
      <w:r w:rsidR="00890C29" w:rsidRPr="00890C29">
        <w:rPr>
          <w:b/>
          <w:color w:val="A80038"/>
          <w:lang w:val="es-ES"/>
        </w:rPr>
        <w:t>ía 4</w:t>
      </w:r>
      <w:r w:rsidRPr="00890C29">
        <w:rPr>
          <w:b/>
          <w:color w:val="A80038"/>
          <w:lang w:val="es-ES"/>
        </w:rPr>
        <w:t xml:space="preserve">. </w:t>
      </w:r>
      <w:r w:rsidR="0037167E" w:rsidRPr="00890C29">
        <w:rPr>
          <w:b/>
          <w:color w:val="A80038"/>
          <w:lang w:val="es-ES"/>
        </w:rPr>
        <w:t>H</w:t>
      </w:r>
      <w:r w:rsidR="00890C29" w:rsidRPr="00890C29">
        <w:rPr>
          <w:b/>
          <w:color w:val="A80038"/>
          <w:lang w:val="es-ES"/>
        </w:rPr>
        <w:t>acienda</w:t>
      </w:r>
      <w:r w:rsidR="0037167E" w:rsidRPr="00890C29">
        <w:rPr>
          <w:b/>
          <w:color w:val="A80038"/>
          <w:lang w:val="es-ES"/>
        </w:rPr>
        <w:t xml:space="preserve"> X</w:t>
      </w:r>
      <w:r w:rsidR="00890C29" w:rsidRPr="00890C29">
        <w:rPr>
          <w:b/>
          <w:color w:val="A80038"/>
          <w:lang w:val="es-ES"/>
        </w:rPr>
        <w:t>canatun</w:t>
      </w:r>
      <w:r w:rsidR="0037167E" w:rsidRPr="00890C29">
        <w:rPr>
          <w:b/>
          <w:color w:val="A80038"/>
          <w:lang w:val="es-ES"/>
        </w:rPr>
        <w:t xml:space="preserve"> – I</w:t>
      </w:r>
      <w:r w:rsidR="00890C29" w:rsidRPr="00890C29">
        <w:rPr>
          <w:b/>
          <w:color w:val="A80038"/>
          <w:lang w:val="es-ES"/>
        </w:rPr>
        <w:t>zamal</w:t>
      </w:r>
      <w:r w:rsidR="0037167E" w:rsidRPr="00890C29">
        <w:rPr>
          <w:b/>
          <w:color w:val="A80038"/>
          <w:lang w:val="es-ES"/>
        </w:rPr>
        <w:t xml:space="preserve"> –H</w:t>
      </w:r>
      <w:r w:rsidR="00890C29" w:rsidRPr="00890C29">
        <w:rPr>
          <w:b/>
          <w:color w:val="A80038"/>
          <w:lang w:val="es-ES"/>
        </w:rPr>
        <w:t>acienda</w:t>
      </w:r>
      <w:r w:rsidR="0037167E" w:rsidRPr="00890C29">
        <w:rPr>
          <w:b/>
          <w:color w:val="A80038"/>
          <w:lang w:val="es-ES"/>
        </w:rPr>
        <w:t xml:space="preserve"> S</w:t>
      </w:r>
      <w:r w:rsidR="00890C29" w:rsidRPr="00890C29">
        <w:rPr>
          <w:b/>
          <w:color w:val="A80038"/>
          <w:lang w:val="es-ES"/>
        </w:rPr>
        <w:t>an</w:t>
      </w:r>
      <w:r w:rsidR="0037167E" w:rsidRPr="00890C29">
        <w:rPr>
          <w:b/>
          <w:color w:val="A80038"/>
          <w:lang w:val="es-ES"/>
        </w:rPr>
        <w:t xml:space="preserve"> J</w:t>
      </w:r>
      <w:r w:rsidR="00890C29" w:rsidRPr="00890C29">
        <w:rPr>
          <w:b/>
          <w:color w:val="A80038"/>
          <w:lang w:val="es-ES"/>
        </w:rPr>
        <w:t>ose</w:t>
      </w:r>
      <w:r w:rsidR="0037167E" w:rsidRPr="00890C29">
        <w:rPr>
          <w:b/>
          <w:color w:val="A80038"/>
          <w:lang w:val="es-ES"/>
        </w:rPr>
        <w:t>.</w:t>
      </w:r>
    </w:p>
    <w:p w:rsidR="0037167E" w:rsidRPr="0037167E" w:rsidRDefault="0037167E" w:rsidP="0037167E">
      <w:pPr>
        <w:pStyle w:val="Sinespaciado"/>
        <w:jc w:val="both"/>
        <w:rPr>
          <w:lang w:val="es-ES"/>
        </w:rPr>
      </w:pPr>
      <w:r w:rsidRPr="0037167E">
        <w:rPr>
          <w:lang w:val="es-ES"/>
        </w:rPr>
        <w:t xml:space="preserve">Por la mañana salida hacia Izamal, </w:t>
      </w:r>
      <w:r w:rsidR="00F57134">
        <w:rPr>
          <w:lang w:val="es-ES"/>
        </w:rPr>
        <w:t>conocida</w:t>
      </w:r>
      <w:r w:rsidRPr="0037167E">
        <w:rPr>
          <w:lang w:val="es-ES"/>
        </w:rPr>
        <w:t xml:space="preserve"> como "la Ciudad de las Tres Culturas", pues en ella se combinan rasgos de su pasado prehispánico, del período colonial y de la época actual. Ésta ciudad se encuentra ubicada sobre 12 pequeñas colinas, y al caminar por sus calles adoquinadas, se podrá apreciar de mejor manera los rincones de éste lugar. Continuaremos hacia la Hacienda San José (Luxury Collection).  Ésta hacienda del siglo XVIII, ha sido remodelada y adecuada de manera especial para </w:t>
      </w:r>
      <w:r w:rsidR="00F57134">
        <w:rPr>
          <w:lang w:val="es-ES"/>
        </w:rPr>
        <w:t>sus</w:t>
      </w:r>
      <w:r w:rsidRPr="0037167E">
        <w:rPr>
          <w:lang w:val="es-ES"/>
        </w:rPr>
        <w:t xml:space="preserve"> visitantes.  Registro en el hotel y </w:t>
      </w:r>
      <w:r w:rsidR="00F57134">
        <w:rPr>
          <w:lang w:val="es-ES"/>
        </w:rPr>
        <w:t>alojamiento</w:t>
      </w:r>
      <w:r w:rsidRPr="0037167E">
        <w:rPr>
          <w:lang w:val="es-ES"/>
        </w:rPr>
        <w:t>.</w:t>
      </w:r>
    </w:p>
    <w:p w:rsidR="0037167E" w:rsidRPr="0037167E" w:rsidRDefault="0037167E" w:rsidP="0037167E">
      <w:pPr>
        <w:pStyle w:val="Sinespaciado"/>
        <w:jc w:val="both"/>
        <w:rPr>
          <w:lang w:val="es-ES"/>
        </w:rPr>
      </w:pPr>
    </w:p>
    <w:p w:rsidR="0037167E" w:rsidRPr="00F57134" w:rsidRDefault="0037167E" w:rsidP="0037167E">
      <w:pPr>
        <w:pStyle w:val="Sinespaciado"/>
        <w:jc w:val="both"/>
        <w:rPr>
          <w:b/>
          <w:color w:val="A80038"/>
          <w:lang w:val="es-ES"/>
        </w:rPr>
      </w:pPr>
      <w:r w:rsidRPr="00F57134">
        <w:rPr>
          <w:b/>
          <w:color w:val="A80038"/>
          <w:lang w:val="es-ES"/>
        </w:rPr>
        <w:t>D</w:t>
      </w:r>
      <w:r w:rsidR="00F57134" w:rsidRPr="00F57134">
        <w:rPr>
          <w:b/>
          <w:color w:val="A80038"/>
          <w:lang w:val="es-ES"/>
        </w:rPr>
        <w:t xml:space="preserve">ía </w:t>
      </w:r>
      <w:r w:rsidRPr="00F57134">
        <w:rPr>
          <w:b/>
          <w:color w:val="A80038"/>
          <w:lang w:val="es-ES"/>
        </w:rPr>
        <w:t>5. H</w:t>
      </w:r>
      <w:r w:rsidR="00F57134" w:rsidRPr="00F57134">
        <w:rPr>
          <w:b/>
          <w:color w:val="A80038"/>
          <w:lang w:val="es-ES"/>
        </w:rPr>
        <w:t>acienda</w:t>
      </w:r>
      <w:r w:rsidRPr="00F57134">
        <w:rPr>
          <w:b/>
          <w:color w:val="A80038"/>
          <w:lang w:val="es-ES"/>
        </w:rPr>
        <w:t xml:space="preserve"> S</w:t>
      </w:r>
      <w:r w:rsidR="00F57134" w:rsidRPr="00F57134">
        <w:rPr>
          <w:b/>
          <w:color w:val="A80038"/>
          <w:lang w:val="es-ES"/>
        </w:rPr>
        <w:t>an</w:t>
      </w:r>
      <w:r w:rsidRPr="00F57134">
        <w:rPr>
          <w:b/>
          <w:color w:val="A80038"/>
          <w:lang w:val="es-ES"/>
        </w:rPr>
        <w:t xml:space="preserve"> J</w:t>
      </w:r>
      <w:r w:rsidR="00F57134" w:rsidRPr="00F57134">
        <w:rPr>
          <w:b/>
          <w:color w:val="A80038"/>
          <w:lang w:val="es-ES"/>
        </w:rPr>
        <w:t>ose</w:t>
      </w:r>
      <w:r w:rsidRPr="00F57134">
        <w:rPr>
          <w:b/>
          <w:color w:val="A80038"/>
          <w:lang w:val="es-ES"/>
        </w:rPr>
        <w:t xml:space="preserve"> – B</w:t>
      </w:r>
      <w:r w:rsidR="00F57134" w:rsidRPr="00F57134">
        <w:rPr>
          <w:b/>
          <w:color w:val="A80038"/>
          <w:lang w:val="es-ES"/>
        </w:rPr>
        <w:t>ungalows</w:t>
      </w:r>
      <w:r w:rsidRPr="00F57134">
        <w:rPr>
          <w:b/>
          <w:color w:val="A80038"/>
          <w:lang w:val="es-ES"/>
        </w:rPr>
        <w:t xml:space="preserve"> M</w:t>
      </w:r>
      <w:r w:rsidR="00F57134" w:rsidRPr="00F57134">
        <w:rPr>
          <w:b/>
          <w:color w:val="A80038"/>
          <w:lang w:val="es-ES"/>
        </w:rPr>
        <w:t>ayaland</w:t>
      </w:r>
      <w:r w:rsidRPr="00F57134">
        <w:rPr>
          <w:b/>
          <w:color w:val="A80038"/>
          <w:lang w:val="es-ES"/>
        </w:rPr>
        <w:t xml:space="preserve"> C</w:t>
      </w:r>
      <w:r w:rsidR="00F57134" w:rsidRPr="00F57134">
        <w:rPr>
          <w:b/>
          <w:color w:val="A80038"/>
          <w:lang w:val="es-ES"/>
        </w:rPr>
        <w:t>hichen</w:t>
      </w:r>
    </w:p>
    <w:p w:rsidR="0037167E" w:rsidRPr="0037167E" w:rsidRDefault="0037167E" w:rsidP="0037167E">
      <w:pPr>
        <w:pStyle w:val="Sinespaciado"/>
        <w:jc w:val="both"/>
        <w:rPr>
          <w:lang w:val="es-ES"/>
        </w:rPr>
      </w:pPr>
      <w:r w:rsidRPr="0037167E">
        <w:rPr>
          <w:lang w:val="es-ES"/>
        </w:rPr>
        <w:t xml:space="preserve">Mañana libre y por la tarde traslado hacia el Mayaland Resort.  Éste lugar está localizado junto a la Zona Arqueológica de Chichén </w:t>
      </w:r>
      <w:r w:rsidR="00483219" w:rsidRPr="0037167E">
        <w:rPr>
          <w:lang w:val="es-ES"/>
        </w:rPr>
        <w:t>Itzá</w:t>
      </w:r>
      <w:r w:rsidRPr="0037167E">
        <w:rPr>
          <w:lang w:val="es-ES"/>
        </w:rPr>
        <w:t xml:space="preserve">, teniendo desde éste lugar, una maravillosa perspectiva del sitio arqueológico de Chichen </w:t>
      </w:r>
      <w:r w:rsidR="00483219" w:rsidRPr="0037167E">
        <w:rPr>
          <w:lang w:val="es-ES"/>
        </w:rPr>
        <w:t>Itzá</w:t>
      </w:r>
      <w:r w:rsidRPr="0037167E">
        <w:rPr>
          <w:lang w:val="es-ES"/>
        </w:rPr>
        <w:t>.  Alojamiento y pernocta.</w:t>
      </w:r>
    </w:p>
    <w:p w:rsidR="0037167E" w:rsidRPr="0037167E" w:rsidRDefault="0037167E" w:rsidP="0037167E">
      <w:pPr>
        <w:pStyle w:val="Sinespaciado"/>
        <w:jc w:val="both"/>
        <w:rPr>
          <w:lang w:val="es-ES"/>
        </w:rPr>
      </w:pPr>
    </w:p>
    <w:p w:rsidR="0037167E" w:rsidRPr="004F0282" w:rsidRDefault="0037167E" w:rsidP="0037167E">
      <w:pPr>
        <w:pStyle w:val="Sinespaciado"/>
        <w:jc w:val="both"/>
        <w:rPr>
          <w:b/>
          <w:color w:val="A80038"/>
          <w:lang w:val="es-ES"/>
        </w:rPr>
      </w:pPr>
      <w:r w:rsidRPr="004F0282">
        <w:rPr>
          <w:b/>
          <w:color w:val="A80038"/>
          <w:lang w:val="es-ES"/>
        </w:rPr>
        <w:t>D</w:t>
      </w:r>
      <w:r w:rsidR="004F0282" w:rsidRPr="004F0282">
        <w:rPr>
          <w:b/>
          <w:color w:val="A80038"/>
          <w:lang w:val="es-ES"/>
        </w:rPr>
        <w:t>ía</w:t>
      </w:r>
      <w:r w:rsidRPr="004F0282">
        <w:rPr>
          <w:b/>
          <w:color w:val="A80038"/>
          <w:lang w:val="es-ES"/>
        </w:rPr>
        <w:t xml:space="preserve"> 6.-  Z</w:t>
      </w:r>
      <w:r w:rsidR="004F0282" w:rsidRPr="004F0282">
        <w:rPr>
          <w:b/>
          <w:color w:val="A80038"/>
          <w:lang w:val="es-ES"/>
        </w:rPr>
        <w:t>ona</w:t>
      </w:r>
      <w:r w:rsidRPr="004F0282">
        <w:rPr>
          <w:b/>
          <w:color w:val="A80038"/>
          <w:lang w:val="es-ES"/>
        </w:rPr>
        <w:t xml:space="preserve"> </w:t>
      </w:r>
      <w:r w:rsidR="00483219" w:rsidRPr="004F0282">
        <w:rPr>
          <w:b/>
          <w:color w:val="A80038"/>
          <w:lang w:val="es-ES"/>
        </w:rPr>
        <w:t>Arqueológica</w:t>
      </w:r>
      <w:r w:rsidRPr="004F0282">
        <w:rPr>
          <w:b/>
          <w:color w:val="A80038"/>
          <w:lang w:val="es-ES"/>
        </w:rPr>
        <w:t xml:space="preserve">  </w:t>
      </w:r>
      <w:r w:rsidR="004F0282" w:rsidRPr="004F0282">
        <w:rPr>
          <w:b/>
          <w:color w:val="A80038"/>
          <w:lang w:val="es-ES"/>
        </w:rPr>
        <w:t>de</w:t>
      </w:r>
      <w:r w:rsidRPr="004F0282">
        <w:rPr>
          <w:b/>
          <w:color w:val="A80038"/>
          <w:lang w:val="es-ES"/>
        </w:rPr>
        <w:t xml:space="preserve"> C</w:t>
      </w:r>
      <w:r w:rsidR="004F0282" w:rsidRPr="004F0282">
        <w:rPr>
          <w:b/>
          <w:color w:val="A80038"/>
          <w:lang w:val="es-ES"/>
        </w:rPr>
        <w:t>hichen</w:t>
      </w:r>
      <w:r w:rsidRPr="004F0282">
        <w:rPr>
          <w:b/>
          <w:color w:val="A80038"/>
          <w:lang w:val="es-ES"/>
        </w:rPr>
        <w:t xml:space="preserve"> </w:t>
      </w:r>
      <w:r w:rsidR="00483219" w:rsidRPr="004F0282">
        <w:rPr>
          <w:b/>
          <w:color w:val="A80038"/>
          <w:lang w:val="es-ES"/>
        </w:rPr>
        <w:t>Itzá</w:t>
      </w:r>
      <w:r w:rsidRPr="004F0282">
        <w:rPr>
          <w:b/>
          <w:color w:val="A80038"/>
          <w:lang w:val="es-ES"/>
        </w:rPr>
        <w:t xml:space="preserve"> – </w:t>
      </w:r>
      <w:r w:rsidR="00483219" w:rsidRPr="004F0282">
        <w:rPr>
          <w:b/>
          <w:color w:val="A80038"/>
          <w:lang w:val="es-ES"/>
        </w:rPr>
        <w:t>Cancún</w:t>
      </w:r>
      <w:r w:rsidR="004F0282" w:rsidRPr="004F0282">
        <w:rPr>
          <w:b/>
          <w:color w:val="A80038"/>
          <w:lang w:val="es-ES"/>
        </w:rPr>
        <w:t xml:space="preserve"> </w:t>
      </w:r>
    </w:p>
    <w:p w:rsidR="0037167E" w:rsidRDefault="00A712E8" w:rsidP="0037167E">
      <w:pPr>
        <w:pStyle w:val="Sinespaciado"/>
        <w:jc w:val="both"/>
        <w:rPr>
          <w:lang w:val="es-ES"/>
        </w:rPr>
      </w:pPr>
      <w:r>
        <w:rPr>
          <w:lang w:val="es-ES"/>
        </w:rPr>
        <w:t>Por la mañana</w:t>
      </w:r>
      <w:r w:rsidR="0037167E" w:rsidRPr="0037167E">
        <w:rPr>
          <w:lang w:val="es-ES"/>
        </w:rPr>
        <w:t xml:space="preserve"> visitaremos uno de los principales sitios arqueológicos de la Península de Yucatán: Chichen Itzá. Conoceremos y admiraremos sus hermosas construcciones: la Pirámide de Kukulkán, el Observatorio, el Templo de los Guerreros y el Juego de Pelota; siendo éstos, importantes y renombrados vestigios de la civilización Maya. </w:t>
      </w:r>
      <w:r w:rsidR="0037167E" w:rsidRPr="004F0282">
        <w:rPr>
          <w:b/>
          <w:lang w:val="es-ES"/>
        </w:rPr>
        <w:t xml:space="preserve"> Comida</w:t>
      </w:r>
      <w:r w:rsidR="0037167E" w:rsidRPr="0037167E">
        <w:rPr>
          <w:lang w:val="es-ES"/>
        </w:rPr>
        <w:t xml:space="preserve"> y posterior traslado al hotel indicado en </w:t>
      </w:r>
      <w:r w:rsidR="00483219" w:rsidRPr="0037167E">
        <w:rPr>
          <w:lang w:val="es-ES"/>
        </w:rPr>
        <w:t>Cancún.</w:t>
      </w:r>
      <w:r w:rsidR="0037167E" w:rsidRPr="0037167E">
        <w:rPr>
          <w:lang w:val="es-ES"/>
        </w:rPr>
        <w:t xml:space="preserve">  (HOTEL NO INCLUIDO)</w:t>
      </w:r>
    </w:p>
    <w:p w:rsidR="00A0559F" w:rsidRDefault="00A0559F" w:rsidP="0037167E">
      <w:pPr>
        <w:pStyle w:val="Sinespaciado"/>
        <w:jc w:val="both"/>
        <w:rPr>
          <w:lang w:val="es-ES"/>
        </w:rPr>
      </w:pPr>
    </w:p>
    <w:p w:rsidR="00A0559F" w:rsidRDefault="00A0559F" w:rsidP="00A0559F">
      <w:pPr>
        <w:pStyle w:val="Sinespaciado"/>
        <w:jc w:val="center"/>
        <w:rPr>
          <w:lang w:val="es-ES"/>
        </w:rPr>
      </w:pPr>
      <w:r>
        <w:rPr>
          <w:lang w:val="es-ES"/>
        </w:rPr>
        <w:t>Fin de nuestros servicios</w:t>
      </w:r>
    </w:p>
    <w:p w:rsidR="000C0FFD" w:rsidRDefault="000C0FFD" w:rsidP="00A0559F">
      <w:pPr>
        <w:pStyle w:val="Sinespaciado"/>
        <w:jc w:val="center"/>
        <w:rPr>
          <w:lang w:val="es-ES"/>
        </w:rPr>
      </w:pPr>
    </w:p>
    <w:tbl>
      <w:tblPr>
        <w:tblW w:w="4743" w:type="dxa"/>
        <w:jc w:val="center"/>
        <w:tblCellMar>
          <w:left w:w="70" w:type="dxa"/>
          <w:right w:w="70" w:type="dxa"/>
        </w:tblCellMar>
        <w:tblLook w:val="04A0" w:firstRow="1" w:lastRow="0" w:firstColumn="1" w:lastColumn="0" w:noHBand="0" w:noVBand="1"/>
      </w:tblPr>
      <w:tblGrid>
        <w:gridCol w:w="1342"/>
        <w:gridCol w:w="1842"/>
        <w:gridCol w:w="1559"/>
      </w:tblGrid>
      <w:tr w:rsidR="000C0FFD" w:rsidRPr="000C0FFD" w:rsidTr="000C0FFD">
        <w:trPr>
          <w:trHeight w:val="300"/>
          <w:jc w:val="center"/>
        </w:trPr>
        <w:tc>
          <w:tcPr>
            <w:tcW w:w="4743" w:type="dxa"/>
            <w:gridSpan w:val="3"/>
            <w:tcBorders>
              <w:top w:val="single" w:sz="4" w:space="0" w:color="auto"/>
              <w:left w:val="single" w:sz="4" w:space="0" w:color="auto"/>
              <w:bottom w:val="single" w:sz="4" w:space="0" w:color="auto"/>
              <w:right w:val="single" w:sz="4" w:space="0" w:color="auto"/>
            </w:tcBorders>
            <w:shd w:val="clear" w:color="000000" w:fill="A80038"/>
            <w:noWrap/>
            <w:vAlign w:val="bottom"/>
            <w:hideMark/>
          </w:tcPr>
          <w:p w:rsidR="000C0FFD" w:rsidRPr="000C0FFD" w:rsidRDefault="000C0FFD" w:rsidP="000C0FFD">
            <w:pPr>
              <w:spacing w:after="0" w:line="240" w:lineRule="auto"/>
              <w:jc w:val="center"/>
              <w:rPr>
                <w:rFonts w:ascii="Calibri" w:eastAsia="Times New Roman" w:hAnsi="Calibri" w:cs="Calibri"/>
                <w:b/>
                <w:bCs/>
                <w:color w:val="FFFFFF"/>
                <w:sz w:val="18"/>
                <w:szCs w:val="18"/>
                <w:lang w:eastAsia="es-MX"/>
              </w:rPr>
            </w:pPr>
            <w:r w:rsidRPr="000C0FFD">
              <w:rPr>
                <w:rFonts w:ascii="Calibri" w:eastAsia="Times New Roman" w:hAnsi="Calibri" w:cs="Calibri"/>
                <w:b/>
                <w:bCs/>
                <w:color w:val="FFFFFF"/>
                <w:sz w:val="18"/>
                <w:szCs w:val="18"/>
                <w:lang w:eastAsia="es-MX"/>
              </w:rPr>
              <w:t xml:space="preserve">PRECIO POR PERSONA EN </w:t>
            </w:r>
            <w:r w:rsidRPr="000C0FFD">
              <w:rPr>
                <w:rFonts w:ascii="Calibri" w:eastAsia="Times New Roman" w:hAnsi="Calibri" w:cs="Calibri"/>
                <w:b/>
                <w:bCs/>
                <w:color w:val="000000" w:themeColor="text1"/>
                <w:sz w:val="18"/>
                <w:szCs w:val="18"/>
                <w:highlight w:val="yellow"/>
                <w:lang w:eastAsia="es-MX"/>
              </w:rPr>
              <w:t>DOLARES AMERICANOS</w:t>
            </w:r>
            <w:r w:rsidRPr="000C0FFD">
              <w:rPr>
                <w:rFonts w:ascii="Calibri" w:eastAsia="Times New Roman" w:hAnsi="Calibri" w:cs="Calibri"/>
                <w:b/>
                <w:bCs/>
                <w:color w:val="000000" w:themeColor="text1"/>
                <w:sz w:val="18"/>
                <w:szCs w:val="18"/>
                <w:lang w:eastAsia="es-MX"/>
              </w:rPr>
              <w:t xml:space="preserve"> </w:t>
            </w:r>
            <w:r w:rsidRPr="000C0FFD">
              <w:rPr>
                <w:rFonts w:ascii="Calibri" w:eastAsia="Times New Roman" w:hAnsi="Calibri" w:cs="Calibri"/>
                <w:b/>
                <w:bCs/>
                <w:color w:val="FFFFFF"/>
                <w:sz w:val="18"/>
                <w:szCs w:val="18"/>
                <w:lang w:eastAsia="es-MX"/>
              </w:rPr>
              <w:t>CON IVA INCLUIDO</w:t>
            </w:r>
          </w:p>
        </w:tc>
      </w:tr>
      <w:tr w:rsidR="000C0FFD" w:rsidRPr="000C0FFD" w:rsidTr="000C0FFD">
        <w:trPr>
          <w:trHeight w:val="300"/>
          <w:jc w:val="center"/>
        </w:trPr>
        <w:tc>
          <w:tcPr>
            <w:tcW w:w="4743" w:type="dxa"/>
            <w:gridSpan w:val="3"/>
            <w:tcBorders>
              <w:top w:val="single" w:sz="4" w:space="0" w:color="auto"/>
              <w:left w:val="single" w:sz="4" w:space="0" w:color="auto"/>
              <w:bottom w:val="single" w:sz="4" w:space="0" w:color="auto"/>
              <w:right w:val="single" w:sz="4" w:space="0" w:color="auto"/>
            </w:tcBorders>
            <w:shd w:val="clear" w:color="000000" w:fill="1F4E78"/>
            <w:noWrap/>
            <w:vAlign w:val="bottom"/>
            <w:hideMark/>
          </w:tcPr>
          <w:p w:rsidR="000C0FFD" w:rsidRPr="000C0FFD" w:rsidRDefault="000C0FFD" w:rsidP="000C0FFD">
            <w:pPr>
              <w:spacing w:after="0" w:line="240" w:lineRule="auto"/>
              <w:jc w:val="center"/>
              <w:rPr>
                <w:rFonts w:ascii="Calibri" w:eastAsia="Times New Roman" w:hAnsi="Calibri" w:cs="Calibri"/>
                <w:b/>
                <w:bCs/>
                <w:color w:val="FFFFFF"/>
                <w:lang w:eastAsia="es-MX"/>
              </w:rPr>
            </w:pPr>
            <w:r w:rsidRPr="000C0FFD">
              <w:rPr>
                <w:rFonts w:ascii="Calibri" w:eastAsia="Times New Roman" w:hAnsi="Calibri" w:cs="Calibri"/>
                <w:b/>
                <w:bCs/>
                <w:color w:val="FFFFFF"/>
                <w:lang w:eastAsia="es-MX"/>
              </w:rPr>
              <w:t>VIGENTES AL 15 DE DICIEMBRE DE 2021</w:t>
            </w:r>
          </w:p>
        </w:tc>
      </w:tr>
      <w:tr w:rsidR="000C0FFD" w:rsidRPr="000C0FFD" w:rsidTr="000C0FFD">
        <w:trPr>
          <w:trHeight w:val="300"/>
          <w:jc w:val="center"/>
        </w:trPr>
        <w:tc>
          <w:tcPr>
            <w:tcW w:w="1342" w:type="dxa"/>
            <w:tcBorders>
              <w:top w:val="nil"/>
              <w:left w:val="single" w:sz="4" w:space="0" w:color="auto"/>
              <w:bottom w:val="single" w:sz="4" w:space="0" w:color="auto"/>
              <w:right w:val="single" w:sz="4" w:space="0" w:color="auto"/>
            </w:tcBorders>
            <w:shd w:val="clear" w:color="000000" w:fill="FFF2CC"/>
            <w:noWrap/>
            <w:vAlign w:val="bottom"/>
            <w:hideMark/>
          </w:tcPr>
          <w:p w:rsidR="000C0FFD" w:rsidRPr="000C0FFD" w:rsidRDefault="000C0FFD" w:rsidP="000C0FFD">
            <w:pPr>
              <w:spacing w:after="0" w:line="240" w:lineRule="auto"/>
              <w:jc w:val="center"/>
              <w:rPr>
                <w:rFonts w:ascii="Calibri" w:eastAsia="Times New Roman" w:hAnsi="Calibri" w:cs="Calibri"/>
                <w:color w:val="000000"/>
                <w:lang w:eastAsia="es-MX"/>
              </w:rPr>
            </w:pPr>
            <w:r w:rsidRPr="000C0FFD">
              <w:rPr>
                <w:rFonts w:ascii="Calibri" w:eastAsia="Times New Roman" w:hAnsi="Calibri" w:cs="Calibri"/>
                <w:color w:val="000000"/>
                <w:lang w:eastAsia="es-MX"/>
              </w:rPr>
              <w:t>DOBLE</w:t>
            </w:r>
          </w:p>
        </w:tc>
        <w:tc>
          <w:tcPr>
            <w:tcW w:w="1842" w:type="dxa"/>
            <w:tcBorders>
              <w:top w:val="nil"/>
              <w:left w:val="nil"/>
              <w:bottom w:val="single" w:sz="4" w:space="0" w:color="auto"/>
              <w:right w:val="single" w:sz="4" w:space="0" w:color="auto"/>
            </w:tcBorders>
            <w:shd w:val="clear" w:color="000000" w:fill="FFF2CC"/>
            <w:noWrap/>
            <w:vAlign w:val="bottom"/>
            <w:hideMark/>
          </w:tcPr>
          <w:p w:rsidR="000C0FFD" w:rsidRPr="000C0FFD" w:rsidRDefault="000C0FFD" w:rsidP="000C0FFD">
            <w:pPr>
              <w:spacing w:after="0" w:line="240" w:lineRule="auto"/>
              <w:jc w:val="center"/>
              <w:rPr>
                <w:rFonts w:ascii="Calibri" w:eastAsia="Times New Roman" w:hAnsi="Calibri" w:cs="Calibri"/>
                <w:color w:val="000000"/>
                <w:lang w:eastAsia="es-MX"/>
              </w:rPr>
            </w:pPr>
            <w:r w:rsidRPr="000C0FFD">
              <w:rPr>
                <w:rFonts w:ascii="Calibri" w:eastAsia="Times New Roman" w:hAnsi="Calibri" w:cs="Calibri"/>
                <w:color w:val="000000"/>
                <w:lang w:eastAsia="es-MX"/>
              </w:rPr>
              <w:t>SENCILLA</w:t>
            </w:r>
          </w:p>
        </w:tc>
        <w:tc>
          <w:tcPr>
            <w:tcW w:w="1559" w:type="dxa"/>
            <w:tcBorders>
              <w:top w:val="nil"/>
              <w:left w:val="nil"/>
              <w:bottom w:val="single" w:sz="4" w:space="0" w:color="auto"/>
              <w:right w:val="single" w:sz="4" w:space="0" w:color="auto"/>
            </w:tcBorders>
            <w:shd w:val="clear" w:color="000000" w:fill="FFF2CC"/>
            <w:noWrap/>
            <w:vAlign w:val="bottom"/>
            <w:hideMark/>
          </w:tcPr>
          <w:p w:rsidR="000C0FFD" w:rsidRPr="000C0FFD" w:rsidRDefault="000C0FFD" w:rsidP="000C0FFD">
            <w:pPr>
              <w:spacing w:after="0" w:line="240" w:lineRule="auto"/>
              <w:jc w:val="center"/>
              <w:rPr>
                <w:rFonts w:ascii="Calibri" w:eastAsia="Times New Roman" w:hAnsi="Calibri" w:cs="Calibri"/>
                <w:color w:val="000000"/>
                <w:lang w:eastAsia="es-MX"/>
              </w:rPr>
            </w:pPr>
            <w:r w:rsidRPr="000C0FFD">
              <w:rPr>
                <w:rFonts w:ascii="Calibri" w:eastAsia="Times New Roman" w:hAnsi="Calibri" w:cs="Calibri"/>
                <w:color w:val="000000"/>
                <w:lang w:eastAsia="es-MX"/>
              </w:rPr>
              <w:t>MENOR</w:t>
            </w:r>
          </w:p>
        </w:tc>
      </w:tr>
      <w:tr w:rsidR="000C0FFD" w:rsidRPr="000C0FFD" w:rsidTr="000C0FFD">
        <w:trPr>
          <w:trHeight w:val="300"/>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rsidR="000C0FFD" w:rsidRPr="000C0FFD" w:rsidRDefault="000C0FFD" w:rsidP="000C0FFD">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2860</w:t>
            </w:r>
          </w:p>
        </w:tc>
        <w:tc>
          <w:tcPr>
            <w:tcW w:w="1842" w:type="dxa"/>
            <w:tcBorders>
              <w:top w:val="nil"/>
              <w:left w:val="nil"/>
              <w:bottom w:val="single" w:sz="4" w:space="0" w:color="auto"/>
              <w:right w:val="single" w:sz="4" w:space="0" w:color="auto"/>
            </w:tcBorders>
            <w:shd w:val="clear" w:color="auto" w:fill="auto"/>
            <w:noWrap/>
            <w:vAlign w:val="center"/>
            <w:hideMark/>
          </w:tcPr>
          <w:p w:rsidR="000C0FFD" w:rsidRPr="000C0FFD" w:rsidRDefault="000C0FFD" w:rsidP="000C0FFD">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4710</w:t>
            </w:r>
          </w:p>
        </w:tc>
        <w:tc>
          <w:tcPr>
            <w:tcW w:w="1559" w:type="dxa"/>
            <w:tcBorders>
              <w:top w:val="nil"/>
              <w:left w:val="nil"/>
              <w:bottom w:val="single" w:sz="4" w:space="0" w:color="auto"/>
              <w:right w:val="single" w:sz="4" w:space="0" w:color="auto"/>
            </w:tcBorders>
            <w:shd w:val="clear" w:color="auto" w:fill="auto"/>
            <w:noWrap/>
            <w:vAlign w:val="center"/>
            <w:hideMark/>
          </w:tcPr>
          <w:p w:rsidR="000C0FFD" w:rsidRPr="000C0FFD" w:rsidRDefault="000C0FFD" w:rsidP="000C0FFD">
            <w:pPr>
              <w:spacing w:after="0" w:line="240" w:lineRule="auto"/>
              <w:jc w:val="center"/>
              <w:rPr>
                <w:rFonts w:ascii="Calibri" w:eastAsia="Times New Roman" w:hAnsi="Calibri" w:cs="Calibri"/>
                <w:color w:val="000000"/>
                <w:lang w:eastAsia="es-MX"/>
              </w:rPr>
            </w:pPr>
            <w:r w:rsidRPr="000C0FFD">
              <w:rPr>
                <w:rFonts w:ascii="Calibri" w:eastAsia="Times New Roman" w:hAnsi="Calibri" w:cs="Calibri"/>
                <w:color w:val="000000"/>
                <w:lang w:eastAsia="es-MX"/>
              </w:rPr>
              <w:t>1455</w:t>
            </w:r>
          </w:p>
        </w:tc>
      </w:tr>
      <w:tr w:rsidR="000C0FFD" w:rsidRPr="000C0FFD" w:rsidTr="000C0FFD">
        <w:trPr>
          <w:trHeight w:val="300"/>
          <w:jc w:val="center"/>
        </w:trPr>
        <w:tc>
          <w:tcPr>
            <w:tcW w:w="4743" w:type="dxa"/>
            <w:gridSpan w:val="3"/>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0C0FFD" w:rsidRPr="000C0FFD" w:rsidRDefault="000C0FFD" w:rsidP="000C0FFD">
            <w:pPr>
              <w:spacing w:after="0" w:line="240" w:lineRule="auto"/>
              <w:jc w:val="center"/>
              <w:rPr>
                <w:rFonts w:ascii="Calibri" w:eastAsia="Times New Roman" w:hAnsi="Calibri" w:cs="Calibri"/>
                <w:color w:val="000000"/>
                <w:sz w:val="16"/>
                <w:szCs w:val="16"/>
                <w:lang w:eastAsia="es-MX"/>
              </w:rPr>
            </w:pPr>
            <w:r w:rsidRPr="000C0FFD">
              <w:rPr>
                <w:rFonts w:ascii="Calibri" w:eastAsia="Times New Roman" w:hAnsi="Calibri" w:cs="Calibri"/>
                <w:color w:val="000000"/>
                <w:sz w:val="16"/>
                <w:szCs w:val="16"/>
                <w:lang w:eastAsia="es-MX"/>
              </w:rPr>
              <w:t>CONSULTAR SUPLEMENTO PARA SALIDAS DE SEMANA SANTA Y VERANO</w:t>
            </w:r>
            <w:r>
              <w:rPr>
                <w:rFonts w:ascii="Calibri" w:eastAsia="Times New Roman" w:hAnsi="Calibri" w:cs="Calibri"/>
                <w:color w:val="000000"/>
                <w:sz w:val="16"/>
                <w:szCs w:val="16"/>
                <w:lang w:eastAsia="es-MX"/>
              </w:rPr>
              <w:t xml:space="preserve"> </w:t>
            </w:r>
            <w:r w:rsidRPr="00E673B0">
              <w:rPr>
                <w:rFonts w:ascii="Calibri" w:eastAsia="Times New Roman" w:hAnsi="Calibri" w:cs="Calibri"/>
                <w:color w:val="000000"/>
                <w:sz w:val="16"/>
                <w:szCs w:val="16"/>
                <w:lang w:eastAsia="es-MX"/>
              </w:rPr>
              <w:t>(del 10 de julio al 10 de agosto)</w:t>
            </w:r>
          </w:p>
        </w:tc>
      </w:tr>
    </w:tbl>
    <w:p w:rsidR="000C0FFD" w:rsidRPr="000C0FFD" w:rsidRDefault="000C0FFD" w:rsidP="00A0559F">
      <w:pPr>
        <w:pStyle w:val="Sinespaciado"/>
        <w:jc w:val="center"/>
      </w:pPr>
    </w:p>
    <w:p w:rsidR="00A0559F" w:rsidRDefault="00A0559F" w:rsidP="0037167E">
      <w:pPr>
        <w:pStyle w:val="Sinespaciado"/>
        <w:jc w:val="both"/>
        <w:rPr>
          <w:lang w:val="es-ES"/>
        </w:rPr>
      </w:pPr>
    </w:p>
    <w:p w:rsidR="00A0559F" w:rsidRDefault="00A0559F" w:rsidP="0037167E">
      <w:pPr>
        <w:pStyle w:val="Sinespaciado"/>
        <w:jc w:val="both"/>
        <w:rPr>
          <w:lang w:val="es-ES"/>
        </w:rPr>
      </w:pPr>
    </w:p>
    <w:p w:rsidR="005B7AF9" w:rsidRPr="00C31872" w:rsidRDefault="005B7AF9" w:rsidP="005B7AF9">
      <w:pPr>
        <w:pStyle w:val="Sinespaciado"/>
        <w:jc w:val="both"/>
        <w:rPr>
          <w:b/>
          <w:color w:val="A80038"/>
          <w:lang w:val="es-ES"/>
        </w:rPr>
      </w:pPr>
      <w:r w:rsidRPr="00C31872">
        <w:rPr>
          <w:b/>
          <w:color w:val="A80038"/>
          <w:lang w:val="es-ES"/>
        </w:rPr>
        <w:t xml:space="preserve">Incluye: </w:t>
      </w:r>
    </w:p>
    <w:p w:rsidR="005B7AF9" w:rsidRPr="005B7AF9" w:rsidRDefault="005B7AF9" w:rsidP="00C31872">
      <w:pPr>
        <w:pStyle w:val="Sinespaciado"/>
        <w:numPr>
          <w:ilvl w:val="0"/>
          <w:numId w:val="1"/>
        </w:numPr>
        <w:jc w:val="both"/>
        <w:rPr>
          <w:lang w:val="es-ES"/>
        </w:rPr>
      </w:pPr>
      <w:r w:rsidRPr="005B7AF9">
        <w:rPr>
          <w:lang w:val="es-ES"/>
        </w:rPr>
        <w:t>Transportación terrestre en vehículos  con aire acondicionado.</w:t>
      </w:r>
      <w:bookmarkStart w:id="0" w:name="_GoBack"/>
      <w:bookmarkEnd w:id="0"/>
    </w:p>
    <w:p w:rsidR="005B7AF9" w:rsidRPr="005B7AF9" w:rsidRDefault="005B7AF9" w:rsidP="00C31872">
      <w:pPr>
        <w:pStyle w:val="Sinespaciado"/>
        <w:numPr>
          <w:ilvl w:val="0"/>
          <w:numId w:val="1"/>
        </w:numPr>
        <w:jc w:val="both"/>
        <w:rPr>
          <w:lang w:val="es-ES"/>
        </w:rPr>
      </w:pPr>
      <w:r w:rsidRPr="005B7AF9">
        <w:rPr>
          <w:lang w:val="es-ES"/>
        </w:rPr>
        <w:t>Chofer – guía (Español) todo el recorrido</w:t>
      </w:r>
    </w:p>
    <w:p w:rsidR="005B7AF9" w:rsidRPr="005B7AF9" w:rsidRDefault="005B7AF9" w:rsidP="00C31872">
      <w:pPr>
        <w:pStyle w:val="Sinespaciado"/>
        <w:numPr>
          <w:ilvl w:val="0"/>
          <w:numId w:val="1"/>
        </w:numPr>
        <w:jc w:val="both"/>
        <w:rPr>
          <w:lang w:val="es-ES"/>
        </w:rPr>
      </w:pPr>
      <w:r>
        <w:rPr>
          <w:lang w:val="es-ES"/>
        </w:rPr>
        <w:t>E</w:t>
      </w:r>
      <w:r w:rsidRPr="005B7AF9">
        <w:rPr>
          <w:lang w:val="es-ES"/>
        </w:rPr>
        <w:t>ntradas a Parques y Monumentos descritos en el itinerario.</w:t>
      </w:r>
    </w:p>
    <w:p w:rsidR="005B7AF9" w:rsidRPr="005B7AF9" w:rsidRDefault="005B7AF9" w:rsidP="00C31872">
      <w:pPr>
        <w:pStyle w:val="Sinespaciado"/>
        <w:numPr>
          <w:ilvl w:val="0"/>
          <w:numId w:val="1"/>
        </w:numPr>
        <w:jc w:val="both"/>
        <w:rPr>
          <w:lang w:val="es-ES"/>
        </w:rPr>
      </w:pPr>
      <w:r w:rsidRPr="005B7AF9">
        <w:rPr>
          <w:lang w:val="es-ES"/>
        </w:rPr>
        <w:t>2 Noches de alojamiento en Hacienda Xcanantun</w:t>
      </w:r>
      <w:r>
        <w:rPr>
          <w:lang w:val="es-ES"/>
        </w:rPr>
        <w:t xml:space="preserve">, </w:t>
      </w:r>
      <w:r w:rsidRPr="005B7AF9">
        <w:rPr>
          <w:lang w:val="es-ES"/>
        </w:rPr>
        <w:t xml:space="preserve"> 1 </w:t>
      </w:r>
      <w:r>
        <w:rPr>
          <w:lang w:val="es-ES"/>
        </w:rPr>
        <w:t>en</w:t>
      </w:r>
      <w:r w:rsidR="00483219">
        <w:rPr>
          <w:lang w:val="es-ES"/>
        </w:rPr>
        <w:t xml:space="preserve"> Lo</w:t>
      </w:r>
      <w:r w:rsidRPr="005B7AF9">
        <w:rPr>
          <w:lang w:val="es-ES"/>
        </w:rPr>
        <w:t>dge Uxmal</w:t>
      </w:r>
      <w:r>
        <w:rPr>
          <w:lang w:val="es-ES"/>
        </w:rPr>
        <w:t xml:space="preserve">, </w:t>
      </w:r>
      <w:r w:rsidRPr="005B7AF9">
        <w:rPr>
          <w:lang w:val="es-ES"/>
        </w:rPr>
        <w:t xml:space="preserve">1 en Hacienda San  Jose </w:t>
      </w:r>
      <w:r w:rsidR="00A712E8">
        <w:rPr>
          <w:lang w:val="es-ES"/>
        </w:rPr>
        <w:t xml:space="preserve">y </w:t>
      </w:r>
      <w:r w:rsidRPr="005B7AF9">
        <w:rPr>
          <w:lang w:val="es-ES"/>
        </w:rPr>
        <w:t xml:space="preserve">1 </w:t>
      </w:r>
      <w:r w:rsidR="00A712E8">
        <w:rPr>
          <w:lang w:val="es-ES"/>
        </w:rPr>
        <w:t>en Mayaland Chichen</w:t>
      </w:r>
      <w:r w:rsidRPr="005B7AF9">
        <w:rPr>
          <w:lang w:val="es-ES"/>
        </w:rPr>
        <w:t xml:space="preserve"> </w:t>
      </w:r>
      <w:r w:rsidR="00483219" w:rsidRPr="005B7AF9">
        <w:rPr>
          <w:lang w:val="es-ES"/>
        </w:rPr>
        <w:t>Itzá</w:t>
      </w:r>
    </w:p>
    <w:p w:rsidR="005B7AF9" w:rsidRDefault="005B7AF9" w:rsidP="00C31872">
      <w:pPr>
        <w:pStyle w:val="Sinespaciado"/>
        <w:numPr>
          <w:ilvl w:val="0"/>
          <w:numId w:val="1"/>
        </w:numPr>
        <w:jc w:val="both"/>
        <w:rPr>
          <w:lang w:val="es-ES"/>
        </w:rPr>
      </w:pPr>
      <w:r w:rsidRPr="005B7AF9">
        <w:rPr>
          <w:lang w:val="es-ES"/>
        </w:rPr>
        <w:t>1 comida</w:t>
      </w:r>
    </w:p>
    <w:p w:rsidR="00D869AA" w:rsidRPr="00C31872" w:rsidRDefault="00D869AA" w:rsidP="005B7AF9">
      <w:pPr>
        <w:pStyle w:val="Sinespaciado"/>
        <w:jc w:val="both"/>
        <w:rPr>
          <w:b/>
          <w:color w:val="A80038"/>
          <w:lang w:val="es-ES"/>
        </w:rPr>
      </w:pPr>
    </w:p>
    <w:p w:rsidR="00D869AA" w:rsidRPr="00C31872" w:rsidRDefault="00D869AA" w:rsidP="005B7AF9">
      <w:pPr>
        <w:pStyle w:val="Sinespaciado"/>
        <w:jc w:val="both"/>
        <w:rPr>
          <w:b/>
          <w:color w:val="A80038"/>
          <w:lang w:val="es-ES"/>
        </w:rPr>
      </w:pPr>
      <w:r w:rsidRPr="00C31872">
        <w:rPr>
          <w:b/>
          <w:color w:val="A80038"/>
          <w:lang w:val="es-ES"/>
        </w:rPr>
        <w:lastRenderedPageBreak/>
        <w:t>No incluye</w:t>
      </w:r>
    </w:p>
    <w:p w:rsidR="00D869AA" w:rsidRDefault="00D869AA" w:rsidP="00C31872">
      <w:pPr>
        <w:pStyle w:val="Sinespaciado"/>
        <w:numPr>
          <w:ilvl w:val="0"/>
          <w:numId w:val="2"/>
        </w:numPr>
        <w:jc w:val="both"/>
        <w:rPr>
          <w:lang w:val="es-ES"/>
        </w:rPr>
      </w:pPr>
      <w:r>
        <w:rPr>
          <w:lang w:val="es-ES"/>
        </w:rPr>
        <w:t>Alimentos no mencionados</w:t>
      </w:r>
    </w:p>
    <w:p w:rsidR="00D869AA" w:rsidRDefault="00483219" w:rsidP="00C31872">
      <w:pPr>
        <w:pStyle w:val="Sinespaciado"/>
        <w:numPr>
          <w:ilvl w:val="0"/>
          <w:numId w:val="2"/>
        </w:numPr>
        <w:jc w:val="both"/>
        <w:rPr>
          <w:lang w:val="es-ES"/>
        </w:rPr>
      </w:pPr>
      <w:r>
        <w:rPr>
          <w:lang w:val="es-ES"/>
        </w:rPr>
        <w:t>Propinas</w:t>
      </w:r>
      <w:r w:rsidR="00D869AA">
        <w:rPr>
          <w:lang w:val="es-ES"/>
        </w:rPr>
        <w:t xml:space="preserve"> a </w:t>
      </w:r>
      <w:r>
        <w:rPr>
          <w:lang w:val="es-ES"/>
        </w:rPr>
        <w:t>Guías</w:t>
      </w:r>
      <w:r w:rsidR="00D869AA">
        <w:rPr>
          <w:lang w:val="es-ES"/>
        </w:rPr>
        <w:t xml:space="preserve"> y Choferes</w:t>
      </w:r>
    </w:p>
    <w:p w:rsidR="00985BC3" w:rsidRDefault="00985BC3" w:rsidP="00C31872">
      <w:pPr>
        <w:pStyle w:val="Sinespaciado"/>
        <w:numPr>
          <w:ilvl w:val="0"/>
          <w:numId w:val="2"/>
        </w:numPr>
        <w:jc w:val="both"/>
        <w:rPr>
          <w:lang w:val="es-ES"/>
        </w:rPr>
      </w:pPr>
      <w:r>
        <w:rPr>
          <w:lang w:val="es-ES"/>
        </w:rPr>
        <w:t>Gastos personales.</w:t>
      </w:r>
    </w:p>
    <w:p w:rsidR="00DD226A" w:rsidRDefault="00DD226A" w:rsidP="00C31872">
      <w:pPr>
        <w:pStyle w:val="Sinespaciado"/>
        <w:numPr>
          <w:ilvl w:val="0"/>
          <w:numId w:val="2"/>
        </w:numPr>
        <w:jc w:val="both"/>
        <w:rPr>
          <w:lang w:val="es-ES"/>
        </w:rPr>
      </w:pPr>
      <w:r>
        <w:rPr>
          <w:lang w:val="es-ES"/>
        </w:rPr>
        <w:t>Vuelos</w:t>
      </w:r>
    </w:p>
    <w:p w:rsidR="00624A17" w:rsidRDefault="00624A17" w:rsidP="00624A17">
      <w:pPr>
        <w:pStyle w:val="Sinespaciado"/>
        <w:jc w:val="both"/>
        <w:rPr>
          <w:lang w:val="es-ES"/>
        </w:rPr>
      </w:pPr>
    </w:p>
    <w:p w:rsidR="00624A17" w:rsidRDefault="00624A17" w:rsidP="00624A17">
      <w:pPr>
        <w:pStyle w:val="Sinespaciado"/>
        <w:jc w:val="both"/>
        <w:rPr>
          <w:lang w:val="es-ES"/>
        </w:rPr>
      </w:pPr>
    </w:p>
    <w:p w:rsidR="00624A17" w:rsidRDefault="00624A17" w:rsidP="00624A17">
      <w:pPr>
        <w:pStyle w:val="Sinespaciado"/>
        <w:jc w:val="both"/>
        <w:rPr>
          <w:lang w:val="es-ES"/>
        </w:rPr>
      </w:pPr>
    </w:p>
    <w:tbl>
      <w:tblPr>
        <w:tblW w:w="5821" w:type="dxa"/>
        <w:jc w:val="center"/>
        <w:tblCellMar>
          <w:left w:w="70" w:type="dxa"/>
          <w:right w:w="70" w:type="dxa"/>
        </w:tblCellMar>
        <w:tblLook w:val="04A0" w:firstRow="1" w:lastRow="0" w:firstColumn="1" w:lastColumn="0" w:noHBand="0" w:noVBand="1"/>
      </w:tblPr>
      <w:tblGrid>
        <w:gridCol w:w="1506"/>
        <w:gridCol w:w="1329"/>
        <w:gridCol w:w="2552"/>
        <w:gridCol w:w="901"/>
      </w:tblGrid>
      <w:tr w:rsidR="00624A17" w:rsidRPr="00624A17" w:rsidTr="00624A17">
        <w:trPr>
          <w:trHeight w:val="300"/>
          <w:jc w:val="center"/>
        </w:trPr>
        <w:tc>
          <w:tcPr>
            <w:tcW w:w="5821" w:type="dxa"/>
            <w:gridSpan w:val="4"/>
            <w:tcBorders>
              <w:top w:val="nil"/>
              <w:left w:val="single" w:sz="4" w:space="0" w:color="auto"/>
              <w:bottom w:val="single" w:sz="4" w:space="0" w:color="auto"/>
              <w:right w:val="nil"/>
            </w:tcBorders>
            <w:shd w:val="clear" w:color="000000" w:fill="A80038"/>
            <w:noWrap/>
            <w:vAlign w:val="bottom"/>
            <w:hideMark/>
          </w:tcPr>
          <w:p w:rsidR="00624A17" w:rsidRPr="00624A17" w:rsidRDefault="00624A17" w:rsidP="00624A17">
            <w:pPr>
              <w:spacing w:after="0" w:line="240" w:lineRule="auto"/>
              <w:jc w:val="center"/>
              <w:rPr>
                <w:rFonts w:ascii="Calibri" w:eastAsia="Times New Roman" w:hAnsi="Calibri" w:cs="Calibri"/>
                <w:b/>
                <w:bCs/>
                <w:color w:val="FFFFFF"/>
                <w:lang w:eastAsia="es-MX"/>
              </w:rPr>
            </w:pPr>
            <w:r w:rsidRPr="00624A17">
              <w:rPr>
                <w:rFonts w:ascii="Calibri" w:eastAsia="Times New Roman" w:hAnsi="Calibri" w:cs="Calibri"/>
                <w:b/>
                <w:bCs/>
                <w:color w:val="FFFFFF"/>
                <w:lang w:eastAsia="es-MX"/>
              </w:rPr>
              <w:t>HOTELES PREVISTOS O SIMILARES</w:t>
            </w:r>
          </w:p>
        </w:tc>
      </w:tr>
      <w:tr w:rsidR="00624A17" w:rsidRPr="00624A17" w:rsidTr="00624A17">
        <w:trPr>
          <w:trHeight w:val="300"/>
          <w:jc w:val="center"/>
        </w:trPr>
        <w:tc>
          <w:tcPr>
            <w:tcW w:w="1506" w:type="dxa"/>
            <w:tcBorders>
              <w:top w:val="nil"/>
              <w:left w:val="single" w:sz="4" w:space="0" w:color="auto"/>
              <w:bottom w:val="single" w:sz="4" w:space="0" w:color="auto"/>
              <w:right w:val="single" w:sz="4" w:space="0" w:color="auto"/>
            </w:tcBorders>
            <w:shd w:val="clear" w:color="000000" w:fill="203764"/>
            <w:noWrap/>
            <w:vAlign w:val="bottom"/>
            <w:hideMark/>
          </w:tcPr>
          <w:p w:rsidR="00624A17" w:rsidRPr="00624A17" w:rsidRDefault="00624A17" w:rsidP="00624A17">
            <w:pPr>
              <w:spacing w:after="0" w:line="240" w:lineRule="auto"/>
              <w:rPr>
                <w:rFonts w:ascii="Calibri" w:eastAsia="Times New Roman" w:hAnsi="Calibri" w:cs="Calibri"/>
                <w:b/>
                <w:bCs/>
                <w:color w:val="FFFFFF"/>
                <w:lang w:eastAsia="es-MX"/>
              </w:rPr>
            </w:pPr>
            <w:r w:rsidRPr="00624A17">
              <w:rPr>
                <w:rFonts w:ascii="Calibri" w:eastAsia="Times New Roman" w:hAnsi="Calibri" w:cs="Calibri"/>
                <w:b/>
                <w:bCs/>
                <w:color w:val="FFFFFF"/>
                <w:lang w:eastAsia="es-MX"/>
              </w:rPr>
              <w:t>CIUDAD</w:t>
            </w:r>
          </w:p>
        </w:tc>
        <w:tc>
          <w:tcPr>
            <w:tcW w:w="1329" w:type="dxa"/>
            <w:tcBorders>
              <w:top w:val="nil"/>
              <w:left w:val="nil"/>
              <w:bottom w:val="single" w:sz="4" w:space="0" w:color="auto"/>
              <w:right w:val="single" w:sz="4" w:space="0" w:color="auto"/>
            </w:tcBorders>
            <w:shd w:val="clear" w:color="000000" w:fill="203764"/>
            <w:noWrap/>
            <w:vAlign w:val="bottom"/>
            <w:hideMark/>
          </w:tcPr>
          <w:p w:rsidR="00624A17" w:rsidRPr="00624A17" w:rsidRDefault="00624A17" w:rsidP="00624A17">
            <w:pPr>
              <w:spacing w:after="0" w:line="240" w:lineRule="auto"/>
              <w:rPr>
                <w:rFonts w:ascii="Calibri" w:eastAsia="Times New Roman" w:hAnsi="Calibri" w:cs="Calibri"/>
                <w:b/>
                <w:bCs/>
                <w:color w:val="FFFFFF"/>
                <w:lang w:eastAsia="es-MX"/>
              </w:rPr>
            </w:pPr>
            <w:r w:rsidRPr="00624A17">
              <w:rPr>
                <w:rFonts w:ascii="Calibri" w:eastAsia="Times New Roman" w:hAnsi="Calibri" w:cs="Calibri"/>
                <w:b/>
                <w:bCs/>
                <w:color w:val="FFFFFF"/>
                <w:lang w:eastAsia="es-MX"/>
              </w:rPr>
              <w:t>CATEGORIA</w:t>
            </w:r>
          </w:p>
        </w:tc>
        <w:tc>
          <w:tcPr>
            <w:tcW w:w="2552" w:type="dxa"/>
            <w:tcBorders>
              <w:top w:val="nil"/>
              <w:left w:val="nil"/>
              <w:bottom w:val="single" w:sz="4" w:space="0" w:color="auto"/>
              <w:right w:val="single" w:sz="4" w:space="0" w:color="auto"/>
            </w:tcBorders>
            <w:shd w:val="clear" w:color="000000" w:fill="203764"/>
            <w:noWrap/>
            <w:vAlign w:val="bottom"/>
            <w:hideMark/>
          </w:tcPr>
          <w:p w:rsidR="00624A17" w:rsidRPr="00624A17" w:rsidRDefault="00624A17" w:rsidP="00624A17">
            <w:pPr>
              <w:spacing w:after="0" w:line="240" w:lineRule="auto"/>
              <w:jc w:val="center"/>
              <w:rPr>
                <w:rFonts w:ascii="Calibri" w:eastAsia="Times New Roman" w:hAnsi="Calibri" w:cs="Calibri"/>
                <w:b/>
                <w:bCs/>
                <w:color w:val="FFFFFF"/>
                <w:lang w:eastAsia="es-MX"/>
              </w:rPr>
            </w:pPr>
            <w:r w:rsidRPr="00624A17">
              <w:rPr>
                <w:rFonts w:ascii="Calibri" w:eastAsia="Times New Roman" w:hAnsi="Calibri" w:cs="Calibri"/>
                <w:b/>
                <w:bCs/>
                <w:color w:val="FFFFFF"/>
                <w:lang w:eastAsia="es-MX"/>
              </w:rPr>
              <w:t>HOTEL</w:t>
            </w:r>
          </w:p>
        </w:tc>
        <w:tc>
          <w:tcPr>
            <w:tcW w:w="434" w:type="dxa"/>
            <w:tcBorders>
              <w:top w:val="nil"/>
              <w:left w:val="nil"/>
              <w:bottom w:val="single" w:sz="4" w:space="0" w:color="auto"/>
              <w:right w:val="single" w:sz="4" w:space="0" w:color="auto"/>
            </w:tcBorders>
            <w:shd w:val="clear" w:color="000000" w:fill="203764"/>
            <w:noWrap/>
            <w:vAlign w:val="bottom"/>
            <w:hideMark/>
          </w:tcPr>
          <w:p w:rsidR="00624A17" w:rsidRPr="00624A17" w:rsidRDefault="00624A17" w:rsidP="00624A17">
            <w:pPr>
              <w:spacing w:after="0" w:line="240" w:lineRule="auto"/>
              <w:rPr>
                <w:rFonts w:ascii="Calibri" w:eastAsia="Times New Roman" w:hAnsi="Calibri" w:cs="Calibri"/>
                <w:b/>
                <w:bCs/>
                <w:color w:val="FFFFFF"/>
                <w:lang w:eastAsia="es-MX"/>
              </w:rPr>
            </w:pPr>
            <w:r w:rsidRPr="00624A17">
              <w:rPr>
                <w:rFonts w:ascii="Calibri" w:eastAsia="Times New Roman" w:hAnsi="Calibri" w:cs="Calibri"/>
                <w:b/>
                <w:bCs/>
                <w:color w:val="FFFFFF"/>
                <w:lang w:eastAsia="es-MX"/>
              </w:rPr>
              <w:t>NOCHES</w:t>
            </w:r>
          </w:p>
        </w:tc>
      </w:tr>
      <w:tr w:rsidR="00624A17" w:rsidRPr="00624A17" w:rsidTr="00624A17">
        <w:trPr>
          <w:trHeight w:val="300"/>
          <w:jc w:val="center"/>
        </w:trPr>
        <w:tc>
          <w:tcPr>
            <w:tcW w:w="1506" w:type="dxa"/>
            <w:tcBorders>
              <w:top w:val="nil"/>
              <w:left w:val="single" w:sz="4" w:space="0" w:color="auto"/>
              <w:bottom w:val="single" w:sz="4" w:space="0" w:color="auto"/>
              <w:right w:val="single" w:sz="4" w:space="0" w:color="auto"/>
            </w:tcBorders>
            <w:shd w:val="clear" w:color="auto" w:fill="auto"/>
            <w:vAlign w:val="center"/>
            <w:hideMark/>
          </w:tcPr>
          <w:p w:rsidR="00624A17" w:rsidRPr="00624A17" w:rsidRDefault="00624A17" w:rsidP="00624A17">
            <w:pPr>
              <w:spacing w:after="0" w:line="240" w:lineRule="auto"/>
              <w:rPr>
                <w:rFonts w:ascii="Calibri" w:eastAsia="Times New Roman" w:hAnsi="Calibri" w:cs="Calibri"/>
                <w:color w:val="000000"/>
                <w:lang w:eastAsia="es-MX"/>
              </w:rPr>
            </w:pPr>
            <w:r w:rsidRPr="00624A17">
              <w:rPr>
                <w:rFonts w:ascii="Calibri" w:eastAsia="Times New Roman" w:hAnsi="Calibri" w:cs="Calibri"/>
                <w:color w:val="000000"/>
                <w:lang w:eastAsia="es-MX"/>
              </w:rPr>
              <w:t>MERIDA</w:t>
            </w:r>
          </w:p>
        </w:tc>
        <w:tc>
          <w:tcPr>
            <w:tcW w:w="1329" w:type="dxa"/>
            <w:tcBorders>
              <w:top w:val="nil"/>
              <w:left w:val="nil"/>
              <w:bottom w:val="single" w:sz="4" w:space="0" w:color="auto"/>
              <w:right w:val="single" w:sz="4" w:space="0" w:color="auto"/>
            </w:tcBorders>
            <w:shd w:val="clear" w:color="auto" w:fill="auto"/>
            <w:noWrap/>
            <w:vAlign w:val="bottom"/>
            <w:hideMark/>
          </w:tcPr>
          <w:p w:rsidR="00624A17" w:rsidRPr="00624A17" w:rsidRDefault="00624A17" w:rsidP="00624A17">
            <w:pPr>
              <w:spacing w:after="0" w:line="240" w:lineRule="auto"/>
              <w:jc w:val="center"/>
              <w:rPr>
                <w:rFonts w:ascii="Calibri" w:eastAsia="Times New Roman" w:hAnsi="Calibri" w:cs="Calibri"/>
                <w:color w:val="000000"/>
                <w:lang w:eastAsia="es-MX"/>
              </w:rPr>
            </w:pPr>
            <w:r w:rsidRPr="00624A17">
              <w:rPr>
                <w:rFonts w:ascii="Calibri" w:eastAsia="Times New Roman" w:hAnsi="Calibri" w:cs="Calibri"/>
                <w:color w:val="000000"/>
                <w:lang w:eastAsia="es-MX"/>
              </w:rPr>
              <w:t>4* SUPERIOR</w:t>
            </w:r>
          </w:p>
        </w:tc>
        <w:tc>
          <w:tcPr>
            <w:tcW w:w="2552" w:type="dxa"/>
            <w:tcBorders>
              <w:top w:val="nil"/>
              <w:left w:val="nil"/>
              <w:bottom w:val="single" w:sz="4" w:space="0" w:color="auto"/>
              <w:right w:val="single" w:sz="4" w:space="0" w:color="auto"/>
            </w:tcBorders>
            <w:shd w:val="clear" w:color="auto" w:fill="auto"/>
            <w:noWrap/>
            <w:vAlign w:val="bottom"/>
            <w:hideMark/>
          </w:tcPr>
          <w:p w:rsidR="00624A17" w:rsidRPr="00624A17" w:rsidRDefault="00624A17" w:rsidP="00624A17">
            <w:pPr>
              <w:spacing w:after="0" w:line="240" w:lineRule="auto"/>
              <w:rPr>
                <w:rFonts w:ascii="Calibri" w:eastAsia="Times New Roman" w:hAnsi="Calibri" w:cs="Calibri"/>
                <w:color w:val="000000"/>
                <w:lang w:eastAsia="es-MX"/>
              </w:rPr>
            </w:pPr>
            <w:r w:rsidRPr="00624A17">
              <w:rPr>
                <w:rFonts w:ascii="Calibri" w:eastAsia="Times New Roman" w:hAnsi="Calibri" w:cs="Calibri"/>
                <w:color w:val="000000"/>
                <w:lang w:val="es-ES" w:eastAsia="es-MX"/>
              </w:rPr>
              <w:t xml:space="preserve">HACIENDA XCANATUN </w:t>
            </w:r>
          </w:p>
        </w:tc>
        <w:tc>
          <w:tcPr>
            <w:tcW w:w="434" w:type="dxa"/>
            <w:tcBorders>
              <w:top w:val="nil"/>
              <w:left w:val="nil"/>
              <w:bottom w:val="single" w:sz="4" w:space="0" w:color="auto"/>
              <w:right w:val="single" w:sz="4" w:space="0" w:color="auto"/>
            </w:tcBorders>
            <w:shd w:val="clear" w:color="auto" w:fill="auto"/>
            <w:noWrap/>
            <w:vAlign w:val="center"/>
            <w:hideMark/>
          </w:tcPr>
          <w:p w:rsidR="00624A17" w:rsidRPr="00624A17" w:rsidRDefault="00624A17" w:rsidP="00624A17">
            <w:pPr>
              <w:spacing w:after="0" w:line="240" w:lineRule="auto"/>
              <w:jc w:val="center"/>
              <w:rPr>
                <w:rFonts w:ascii="Calibri" w:eastAsia="Times New Roman" w:hAnsi="Calibri" w:cs="Calibri"/>
                <w:color w:val="000000"/>
                <w:lang w:eastAsia="es-MX"/>
              </w:rPr>
            </w:pPr>
            <w:r w:rsidRPr="00624A17">
              <w:rPr>
                <w:rFonts w:ascii="Calibri" w:eastAsia="Times New Roman" w:hAnsi="Calibri" w:cs="Calibri"/>
                <w:color w:val="000000"/>
                <w:lang w:eastAsia="es-MX"/>
              </w:rPr>
              <w:t>2</w:t>
            </w:r>
          </w:p>
        </w:tc>
      </w:tr>
      <w:tr w:rsidR="00624A17" w:rsidRPr="00624A17" w:rsidTr="00624A17">
        <w:trPr>
          <w:trHeight w:val="300"/>
          <w:jc w:val="center"/>
        </w:trPr>
        <w:tc>
          <w:tcPr>
            <w:tcW w:w="1506" w:type="dxa"/>
            <w:tcBorders>
              <w:top w:val="nil"/>
              <w:left w:val="single" w:sz="4" w:space="0" w:color="auto"/>
              <w:bottom w:val="single" w:sz="4" w:space="0" w:color="auto"/>
              <w:right w:val="single" w:sz="4" w:space="0" w:color="auto"/>
            </w:tcBorders>
            <w:shd w:val="clear" w:color="auto" w:fill="auto"/>
            <w:vAlign w:val="center"/>
            <w:hideMark/>
          </w:tcPr>
          <w:p w:rsidR="00624A17" w:rsidRPr="00624A17" w:rsidRDefault="00624A17" w:rsidP="00624A17">
            <w:pPr>
              <w:spacing w:after="0" w:line="240" w:lineRule="auto"/>
              <w:rPr>
                <w:rFonts w:ascii="Calibri" w:eastAsia="Times New Roman" w:hAnsi="Calibri" w:cs="Calibri"/>
                <w:color w:val="000000"/>
                <w:lang w:eastAsia="es-MX"/>
              </w:rPr>
            </w:pPr>
            <w:r w:rsidRPr="00624A17">
              <w:rPr>
                <w:rFonts w:ascii="Calibri" w:eastAsia="Times New Roman" w:hAnsi="Calibri" w:cs="Calibri"/>
                <w:color w:val="000000"/>
                <w:lang w:eastAsia="es-MX"/>
              </w:rPr>
              <w:t>UXMAL</w:t>
            </w:r>
          </w:p>
        </w:tc>
        <w:tc>
          <w:tcPr>
            <w:tcW w:w="1329" w:type="dxa"/>
            <w:tcBorders>
              <w:top w:val="nil"/>
              <w:left w:val="nil"/>
              <w:bottom w:val="single" w:sz="4" w:space="0" w:color="auto"/>
              <w:right w:val="single" w:sz="4" w:space="0" w:color="auto"/>
            </w:tcBorders>
            <w:shd w:val="clear" w:color="auto" w:fill="auto"/>
            <w:noWrap/>
            <w:vAlign w:val="bottom"/>
            <w:hideMark/>
          </w:tcPr>
          <w:p w:rsidR="00624A17" w:rsidRPr="00624A17" w:rsidRDefault="00624A17" w:rsidP="00624A17">
            <w:pPr>
              <w:spacing w:after="0" w:line="240" w:lineRule="auto"/>
              <w:jc w:val="center"/>
              <w:rPr>
                <w:rFonts w:ascii="Calibri" w:eastAsia="Times New Roman" w:hAnsi="Calibri" w:cs="Calibri"/>
                <w:color w:val="000000"/>
                <w:lang w:eastAsia="es-MX"/>
              </w:rPr>
            </w:pPr>
            <w:r w:rsidRPr="00624A17">
              <w:rPr>
                <w:rFonts w:ascii="Calibri" w:eastAsia="Times New Roman" w:hAnsi="Calibri" w:cs="Calibri"/>
                <w:color w:val="000000"/>
                <w:lang w:eastAsia="es-MX"/>
              </w:rPr>
              <w:t>4* SUPERIOR</w:t>
            </w:r>
          </w:p>
        </w:tc>
        <w:tc>
          <w:tcPr>
            <w:tcW w:w="2552" w:type="dxa"/>
            <w:tcBorders>
              <w:top w:val="nil"/>
              <w:left w:val="nil"/>
              <w:bottom w:val="single" w:sz="4" w:space="0" w:color="auto"/>
              <w:right w:val="single" w:sz="4" w:space="0" w:color="auto"/>
            </w:tcBorders>
            <w:shd w:val="clear" w:color="auto" w:fill="auto"/>
            <w:noWrap/>
            <w:vAlign w:val="bottom"/>
            <w:hideMark/>
          </w:tcPr>
          <w:p w:rsidR="00624A17" w:rsidRPr="00624A17" w:rsidRDefault="00624A17" w:rsidP="00624A17">
            <w:pPr>
              <w:spacing w:after="0" w:line="240" w:lineRule="auto"/>
              <w:rPr>
                <w:rFonts w:ascii="Calibri" w:eastAsia="Times New Roman" w:hAnsi="Calibri" w:cs="Calibri"/>
                <w:color w:val="000000"/>
                <w:lang w:eastAsia="es-MX"/>
              </w:rPr>
            </w:pPr>
            <w:r w:rsidRPr="00624A17">
              <w:rPr>
                <w:rFonts w:ascii="Calibri" w:eastAsia="Times New Roman" w:hAnsi="Calibri" w:cs="Calibri"/>
                <w:color w:val="000000"/>
                <w:lang w:val="es-ES" w:eastAsia="es-MX"/>
              </w:rPr>
              <w:t>LODGE UXMAL</w:t>
            </w:r>
          </w:p>
        </w:tc>
        <w:tc>
          <w:tcPr>
            <w:tcW w:w="434" w:type="dxa"/>
            <w:tcBorders>
              <w:top w:val="nil"/>
              <w:left w:val="nil"/>
              <w:bottom w:val="single" w:sz="4" w:space="0" w:color="auto"/>
              <w:right w:val="single" w:sz="4" w:space="0" w:color="auto"/>
            </w:tcBorders>
            <w:shd w:val="clear" w:color="auto" w:fill="auto"/>
            <w:noWrap/>
            <w:vAlign w:val="center"/>
            <w:hideMark/>
          </w:tcPr>
          <w:p w:rsidR="00624A17" w:rsidRPr="00624A17" w:rsidRDefault="00624A17" w:rsidP="00624A17">
            <w:pPr>
              <w:spacing w:after="0" w:line="240" w:lineRule="auto"/>
              <w:jc w:val="center"/>
              <w:rPr>
                <w:rFonts w:ascii="Calibri" w:eastAsia="Times New Roman" w:hAnsi="Calibri" w:cs="Calibri"/>
                <w:color w:val="000000"/>
                <w:lang w:eastAsia="es-MX"/>
              </w:rPr>
            </w:pPr>
            <w:r w:rsidRPr="00624A17">
              <w:rPr>
                <w:rFonts w:ascii="Calibri" w:eastAsia="Times New Roman" w:hAnsi="Calibri" w:cs="Calibri"/>
                <w:color w:val="000000"/>
                <w:lang w:eastAsia="es-MX"/>
              </w:rPr>
              <w:t>1</w:t>
            </w:r>
          </w:p>
        </w:tc>
      </w:tr>
      <w:tr w:rsidR="00624A17" w:rsidRPr="00624A17" w:rsidTr="00624A17">
        <w:trPr>
          <w:trHeight w:val="300"/>
          <w:jc w:val="center"/>
        </w:trPr>
        <w:tc>
          <w:tcPr>
            <w:tcW w:w="1506" w:type="dxa"/>
            <w:tcBorders>
              <w:top w:val="nil"/>
              <w:left w:val="single" w:sz="4" w:space="0" w:color="auto"/>
              <w:bottom w:val="single" w:sz="4" w:space="0" w:color="auto"/>
              <w:right w:val="single" w:sz="4" w:space="0" w:color="auto"/>
            </w:tcBorders>
            <w:shd w:val="clear" w:color="auto" w:fill="auto"/>
            <w:vAlign w:val="center"/>
            <w:hideMark/>
          </w:tcPr>
          <w:p w:rsidR="00624A17" w:rsidRPr="00624A17" w:rsidRDefault="00624A17" w:rsidP="00624A17">
            <w:pPr>
              <w:spacing w:after="0" w:line="240" w:lineRule="auto"/>
              <w:rPr>
                <w:rFonts w:ascii="Calibri" w:eastAsia="Times New Roman" w:hAnsi="Calibri" w:cs="Calibri"/>
                <w:color w:val="000000"/>
                <w:lang w:eastAsia="es-MX"/>
              </w:rPr>
            </w:pPr>
            <w:r w:rsidRPr="00624A17">
              <w:rPr>
                <w:rFonts w:ascii="Calibri" w:eastAsia="Times New Roman" w:hAnsi="Calibri" w:cs="Calibri"/>
                <w:color w:val="000000"/>
                <w:lang w:eastAsia="es-MX"/>
              </w:rPr>
              <w:t>IZAMAL</w:t>
            </w:r>
          </w:p>
        </w:tc>
        <w:tc>
          <w:tcPr>
            <w:tcW w:w="1329" w:type="dxa"/>
            <w:tcBorders>
              <w:top w:val="nil"/>
              <w:left w:val="nil"/>
              <w:bottom w:val="single" w:sz="4" w:space="0" w:color="auto"/>
              <w:right w:val="single" w:sz="4" w:space="0" w:color="auto"/>
            </w:tcBorders>
            <w:shd w:val="clear" w:color="auto" w:fill="auto"/>
            <w:noWrap/>
            <w:vAlign w:val="bottom"/>
            <w:hideMark/>
          </w:tcPr>
          <w:p w:rsidR="00624A17" w:rsidRPr="00624A17" w:rsidRDefault="00624A17" w:rsidP="00624A17">
            <w:pPr>
              <w:spacing w:after="0" w:line="240" w:lineRule="auto"/>
              <w:jc w:val="center"/>
              <w:rPr>
                <w:rFonts w:ascii="Calibri" w:eastAsia="Times New Roman" w:hAnsi="Calibri" w:cs="Calibri"/>
                <w:color w:val="000000"/>
                <w:lang w:eastAsia="es-MX"/>
              </w:rPr>
            </w:pPr>
            <w:r w:rsidRPr="00624A17">
              <w:rPr>
                <w:rFonts w:ascii="Calibri" w:eastAsia="Times New Roman" w:hAnsi="Calibri" w:cs="Calibri"/>
                <w:color w:val="000000"/>
                <w:lang w:eastAsia="es-MX"/>
              </w:rPr>
              <w:t>4* SUPERIOR</w:t>
            </w:r>
          </w:p>
        </w:tc>
        <w:tc>
          <w:tcPr>
            <w:tcW w:w="2552" w:type="dxa"/>
            <w:tcBorders>
              <w:top w:val="nil"/>
              <w:left w:val="nil"/>
              <w:bottom w:val="single" w:sz="4" w:space="0" w:color="auto"/>
              <w:right w:val="single" w:sz="4" w:space="0" w:color="auto"/>
            </w:tcBorders>
            <w:shd w:val="clear" w:color="auto" w:fill="auto"/>
            <w:noWrap/>
            <w:vAlign w:val="bottom"/>
            <w:hideMark/>
          </w:tcPr>
          <w:p w:rsidR="00624A17" w:rsidRPr="00624A17" w:rsidRDefault="00624A17" w:rsidP="00624A17">
            <w:pPr>
              <w:spacing w:after="0" w:line="240" w:lineRule="auto"/>
              <w:rPr>
                <w:rFonts w:ascii="Calibri" w:eastAsia="Times New Roman" w:hAnsi="Calibri" w:cs="Calibri"/>
                <w:color w:val="000000"/>
                <w:lang w:eastAsia="es-MX"/>
              </w:rPr>
            </w:pPr>
            <w:r w:rsidRPr="00624A17">
              <w:rPr>
                <w:rFonts w:ascii="Calibri" w:eastAsia="Times New Roman" w:hAnsi="Calibri" w:cs="Calibri"/>
                <w:color w:val="000000"/>
                <w:lang w:eastAsia="es-MX"/>
              </w:rPr>
              <w:t>HACIENDA SAN JOSE</w:t>
            </w:r>
          </w:p>
        </w:tc>
        <w:tc>
          <w:tcPr>
            <w:tcW w:w="434" w:type="dxa"/>
            <w:tcBorders>
              <w:top w:val="nil"/>
              <w:left w:val="nil"/>
              <w:bottom w:val="single" w:sz="4" w:space="0" w:color="auto"/>
              <w:right w:val="single" w:sz="4" w:space="0" w:color="auto"/>
            </w:tcBorders>
            <w:shd w:val="clear" w:color="auto" w:fill="auto"/>
            <w:noWrap/>
            <w:vAlign w:val="center"/>
            <w:hideMark/>
          </w:tcPr>
          <w:p w:rsidR="00624A17" w:rsidRPr="00624A17" w:rsidRDefault="00624A17" w:rsidP="00624A17">
            <w:pPr>
              <w:spacing w:after="0" w:line="240" w:lineRule="auto"/>
              <w:jc w:val="center"/>
              <w:rPr>
                <w:rFonts w:ascii="Calibri" w:eastAsia="Times New Roman" w:hAnsi="Calibri" w:cs="Calibri"/>
                <w:color w:val="000000"/>
                <w:lang w:eastAsia="es-MX"/>
              </w:rPr>
            </w:pPr>
            <w:r w:rsidRPr="00624A17">
              <w:rPr>
                <w:rFonts w:ascii="Calibri" w:eastAsia="Times New Roman" w:hAnsi="Calibri" w:cs="Calibri"/>
                <w:color w:val="000000"/>
                <w:lang w:eastAsia="es-MX"/>
              </w:rPr>
              <w:t>1</w:t>
            </w:r>
          </w:p>
        </w:tc>
      </w:tr>
      <w:tr w:rsidR="00624A17" w:rsidRPr="00624A17" w:rsidTr="00624A17">
        <w:trPr>
          <w:trHeight w:val="371"/>
          <w:jc w:val="center"/>
        </w:trPr>
        <w:tc>
          <w:tcPr>
            <w:tcW w:w="1506" w:type="dxa"/>
            <w:tcBorders>
              <w:top w:val="nil"/>
              <w:left w:val="single" w:sz="4" w:space="0" w:color="auto"/>
              <w:bottom w:val="single" w:sz="4" w:space="0" w:color="auto"/>
              <w:right w:val="single" w:sz="4" w:space="0" w:color="auto"/>
            </w:tcBorders>
            <w:shd w:val="clear" w:color="auto" w:fill="auto"/>
            <w:vAlign w:val="center"/>
            <w:hideMark/>
          </w:tcPr>
          <w:p w:rsidR="00624A17" w:rsidRPr="00624A17" w:rsidRDefault="00624A17" w:rsidP="00624A17">
            <w:pPr>
              <w:spacing w:after="0" w:line="240" w:lineRule="auto"/>
              <w:rPr>
                <w:rFonts w:ascii="Calibri" w:eastAsia="Times New Roman" w:hAnsi="Calibri" w:cs="Calibri"/>
                <w:color w:val="000000"/>
                <w:lang w:eastAsia="es-MX"/>
              </w:rPr>
            </w:pPr>
            <w:r w:rsidRPr="00624A17">
              <w:rPr>
                <w:rFonts w:ascii="Calibri" w:eastAsia="Times New Roman" w:hAnsi="Calibri" w:cs="Calibri"/>
                <w:color w:val="000000"/>
                <w:lang w:eastAsia="es-MX"/>
              </w:rPr>
              <w:t>CHICHEN ITZA</w:t>
            </w:r>
          </w:p>
        </w:tc>
        <w:tc>
          <w:tcPr>
            <w:tcW w:w="1329" w:type="dxa"/>
            <w:tcBorders>
              <w:top w:val="nil"/>
              <w:left w:val="nil"/>
              <w:bottom w:val="single" w:sz="4" w:space="0" w:color="auto"/>
              <w:right w:val="single" w:sz="4" w:space="0" w:color="auto"/>
            </w:tcBorders>
            <w:shd w:val="clear" w:color="auto" w:fill="auto"/>
            <w:noWrap/>
            <w:vAlign w:val="center"/>
            <w:hideMark/>
          </w:tcPr>
          <w:p w:rsidR="00624A17" w:rsidRPr="00624A17" w:rsidRDefault="00624A17" w:rsidP="00624A17">
            <w:pPr>
              <w:spacing w:after="0" w:line="240" w:lineRule="auto"/>
              <w:jc w:val="center"/>
              <w:rPr>
                <w:rFonts w:ascii="Calibri" w:eastAsia="Times New Roman" w:hAnsi="Calibri" w:cs="Calibri"/>
                <w:color w:val="000000"/>
                <w:lang w:eastAsia="es-MX"/>
              </w:rPr>
            </w:pPr>
            <w:r w:rsidRPr="00624A17">
              <w:rPr>
                <w:rFonts w:ascii="Calibri" w:eastAsia="Times New Roman" w:hAnsi="Calibri" w:cs="Calibri"/>
                <w:color w:val="000000"/>
                <w:lang w:eastAsia="es-MX"/>
              </w:rPr>
              <w:t>4* SUPERIOR</w:t>
            </w:r>
          </w:p>
        </w:tc>
        <w:tc>
          <w:tcPr>
            <w:tcW w:w="2552" w:type="dxa"/>
            <w:tcBorders>
              <w:top w:val="nil"/>
              <w:left w:val="nil"/>
              <w:bottom w:val="single" w:sz="4" w:space="0" w:color="auto"/>
              <w:right w:val="single" w:sz="4" w:space="0" w:color="auto"/>
            </w:tcBorders>
            <w:shd w:val="clear" w:color="auto" w:fill="auto"/>
            <w:noWrap/>
            <w:vAlign w:val="center"/>
            <w:hideMark/>
          </w:tcPr>
          <w:p w:rsidR="00624A17" w:rsidRPr="00624A17" w:rsidRDefault="00624A17" w:rsidP="00624A17">
            <w:pPr>
              <w:spacing w:after="0" w:line="240" w:lineRule="auto"/>
              <w:rPr>
                <w:rFonts w:ascii="Calibri" w:eastAsia="Times New Roman" w:hAnsi="Calibri" w:cs="Calibri"/>
                <w:color w:val="000000"/>
                <w:lang w:eastAsia="es-MX"/>
              </w:rPr>
            </w:pPr>
            <w:r w:rsidRPr="00624A17">
              <w:rPr>
                <w:rFonts w:ascii="Calibri" w:eastAsia="Times New Roman" w:hAnsi="Calibri" w:cs="Calibri"/>
                <w:color w:val="000000"/>
                <w:lang w:val="es-ES" w:eastAsia="es-MX"/>
              </w:rPr>
              <w:t xml:space="preserve">BUNGALOWS MAYALAND </w:t>
            </w:r>
          </w:p>
        </w:tc>
        <w:tc>
          <w:tcPr>
            <w:tcW w:w="434" w:type="dxa"/>
            <w:tcBorders>
              <w:top w:val="nil"/>
              <w:left w:val="nil"/>
              <w:bottom w:val="single" w:sz="4" w:space="0" w:color="auto"/>
              <w:right w:val="single" w:sz="4" w:space="0" w:color="auto"/>
            </w:tcBorders>
            <w:shd w:val="clear" w:color="auto" w:fill="auto"/>
            <w:noWrap/>
            <w:vAlign w:val="center"/>
            <w:hideMark/>
          </w:tcPr>
          <w:p w:rsidR="00624A17" w:rsidRPr="00624A17" w:rsidRDefault="00624A17" w:rsidP="00624A17">
            <w:pPr>
              <w:spacing w:after="0" w:line="240" w:lineRule="auto"/>
              <w:jc w:val="center"/>
              <w:rPr>
                <w:rFonts w:ascii="Calibri" w:eastAsia="Times New Roman" w:hAnsi="Calibri" w:cs="Calibri"/>
                <w:color w:val="000000"/>
                <w:lang w:eastAsia="es-MX"/>
              </w:rPr>
            </w:pPr>
            <w:r w:rsidRPr="00624A17">
              <w:rPr>
                <w:rFonts w:ascii="Calibri" w:eastAsia="Times New Roman" w:hAnsi="Calibri" w:cs="Calibri"/>
                <w:color w:val="000000"/>
                <w:lang w:eastAsia="es-MX"/>
              </w:rPr>
              <w:t>1</w:t>
            </w:r>
          </w:p>
        </w:tc>
      </w:tr>
    </w:tbl>
    <w:p w:rsidR="00624A17" w:rsidRDefault="00624A17" w:rsidP="00624A17">
      <w:pPr>
        <w:pStyle w:val="Sinespaciado"/>
        <w:jc w:val="both"/>
        <w:rPr>
          <w:lang w:val="es-ES"/>
        </w:rPr>
      </w:pPr>
    </w:p>
    <w:p w:rsidR="001E7D28" w:rsidRDefault="001E7D28" w:rsidP="00624A17">
      <w:pPr>
        <w:pStyle w:val="Sinespaciado"/>
        <w:jc w:val="both"/>
        <w:rPr>
          <w:lang w:val="es-ES"/>
        </w:rPr>
      </w:pPr>
    </w:p>
    <w:p w:rsidR="001E7D28" w:rsidRDefault="001E7D28" w:rsidP="001E7D28">
      <w:pPr>
        <w:pStyle w:val="Sinespaciado"/>
        <w:jc w:val="both"/>
        <w:rPr>
          <w:lang w:val="es-ES"/>
        </w:rPr>
      </w:pPr>
    </w:p>
    <w:p w:rsidR="001E7D28" w:rsidRPr="00AF35EC" w:rsidRDefault="001E7D28" w:rsidP="001E7D28">
      <w:pPr>
        <w:pStyle w:val="Sinespaciado"/>
        <w:jc w:val="both"/>
        <w:rPr>
          <w:b/>
          <w:color w:val="A80038"/>
          <w:lang w:val="es-ES"/>
        </w:rPr>
      </w:pPr>
      <w:r w:rsidRPr="00AF35EC">
        <w:rPr>
          <w:b/>
          <w:color w:val="A80038"/>
          <w:lang w:val="es-ES"/>
        </w:rPr>
        <w:t>Políticas de cancelación o cambios</w:t>
      </w:r>
    </w:p>
    <w:p w:rsidR="001E7D28" w:rsidRDefault="001E7D28" w:rsidP="001E7D28">
      <w:pPr>
        <w:pStyle w:val="Sinespaciado"/>
        <w:jc w:val="both"/>
      </w:pPr>
      <w:r>
        <w:t>15 Días naturales antes de la llegada 60 % del total pagado</w:t>
      </w:r>
    </w:p>
    <w:p w:rsidR="001E7D28" w:rsidRDefault="001E7D28" w:rsidP="001E7D28">
      <w:pPr>
        <w:pStyle w:val="Sinespaciado"/>
        <w:jc w:val="both"/>
      </w:pPr>
      <w:r>
        <w:t>14 a 3 días naturales antes de la llegada 80% del total pagado</w:t>
      </w:r>
    </w:p>
    <w:p w:rsidR="001E7D28" w:rsidRDefault="001E7D28" w:rsidP="001E7D28">
      <w:pPr>
        <w:pStyle w:val="Sinespaciado"/>
        <w:jc w:val="both"/>
      </w:pPr>
      <w:r>
        <w:t>2 a 0 días naturales antes de la llegada de los pasajeros 100% de cargo del total pagado</w:t>
      </w:r>
    </w:p>
    <w:p w:rsidR="001E7D28" w:rsidRPr="001E7D28" w:rsidRDefault="001E7D28" w:rsidP="00624A17">
      <w:pPr>
        <w:pStyle w:val="Sinespaciado"/>
        <w:jc w:val="both"/>
      </w:pPr>
    </w:p>
    <w:p w:rsidR="0037167E" w:rsidRPr="0037167E" w:rsidRDefault="0037167E" w:rsidP="00D66C9D">
      <w:pPr>
        <w:pStyle w:val="Sinespaciado"/>
        <w:jc w:val="both"/>
        <w:rPr>
          <w:lang w:val="es-ES"/>
        </w:rPr>
      </w:pPr>
    </w:p>
    <w:sectPr w:rsidR="0037167E" w:rsidRPr="0037167E" w:rsidSect="001407CB">
      <w:headerReference w:type="default" r:id="rId8"/>
      <w:footerReference w:type="default" r:id="rId9"/>
      <w:pgSz w:w="12240" w:h="15840"/>
      <w:pgMar w:top="1440" w:right="1077"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37E" w:rsidRDefault="003B537E" w:rsidP="00091901">
      <w:pPr>
        <w:spacing w:after="0" w:line="240" w:lineRule="auto"/>
      </w:pPr>
      <w:r>
        <w:separator/>
      </w:r>
    </w:p>
  </w:endnote>
  <w:endnote w:type="continuationSeparator" w:id="0">
    <w:p w:rsidR="003B537E" w:rsidRDefault="003B537E" w:rsidP="00091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901" w:rsidRDefault="007B2205">
    <w:pPr>
      <w:pStyle w:val="Piedepgina"/>
    </w:pPr>
    <w:r>
      <w:rPr>
        <w:noProof/>
        <w:lang w:eastAsia="es-MX"/>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ragraph">
                <wp:posOffset>-92075</wp:posOffset>
              </wp:positionV>
              <wp:extent cx="7997588" cy="867103"/>
              <wp:effectExtent l="0" t="19050" r="60960" b="28575"/>
              <wp:wrapNone/>
              <wp:docPr id="2" name="Triángulo rectángulo 2"/>
              <wp:cNvGraphicFramePr/>
              <a:graphic xmlns:a="http://schemas.openxmlformats.org/drawingml/2006/main">
                <a:graphicData uri="http://schemas.microsoft.com/office/word/2010/wordprocessingShape">
                  <wps:wsp>
                    <wps:cNvSpPr/>
                    <wps:spPr>
                      <a:xfrm>
                        <a:off x="0" y="0"/>
                        <a:ext cx="7997588" cy="867103"/>
                      </a:xfrm>
                      <a:prstGeom prst="rtTriangle">
                        <a:avLst/>
                      </a:prstGeom>
                      <a:solidFill>
                        <a:srgbClr val="A8003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B53506" id="_x0000_t6" coordsize="21600,21600" o:spt="6" path="m,l,21600r21600,xe">
              <v:stroke joinstyle="miter"/>
              <v:path gradientshapeok="t" o:connecttype="custom" o:connectlocs="0,0;0,10800;0,21600;10800,21600;21600,21600;10800,10800" textboxrect="1800,12600,12600,19800"/>
            </v:shapetype>
            <v:shape id="Triángulo rectángulo 2" o:spid="_x0000_s1026" type="#_x0000_t6" style="position:absolute;margin-left:0;margin-top:-7.25pt;width:629.75pt;height:68.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" fillcolor="#a80038" strokecolor="#1f4d78 [1604]" strokeweight="1pt">
              <w10:wrap anchorx="page"/>
            </v:shape>
          </w:pict>
        </mc:Fallback>
      </mc:AlternateContent>
    </w:r>
  </w:p>
  <w:p w:rsidR="00091901" w:rsidRDefault="000919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37E" w:rsidRDefault="003B537E" w:rsidP="00091901">
      <w:pPr>
        <w:spacing w:after="0" w:line="240" w:lineRule="auto"/>
      </w:pPr>
      <w:r>
        <w:separator/>
      </w:r>
    </w:p>
  </w:footnote>
  <w:footnote w:type="continuationSeparator" w:id="0">
    <w:p w:rsidR="003B537E" w:rsidRDefault="003B537E" w:rsidP="000919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901" w:rsidRDefault="00091901" w:rsidP="00091901">
    <w:pPr>
      <w:pStyle w:val="Encabezado"/>
      <w:jc w:val="right"/>
    </w:pPr>
    <w:r>
      <w:rPr>
        <w:noProof/>
        <w:lang w:eastAsia="es-MX"/>
      </w:rPr>
      <w:drawing>
        <wp:inline distT="0" distB="0" distL="0" distR="0">
          <wp:extent cx="1478823" cy="1143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esa png.png"/>
                  <pic:cNvPicPr/>
                </pic:nvPicPr>
                <pic:blipFill>
                  <a:blip r:embed="rId1">
                    <a:extLst>
                      <a:ext uri="{28A0092B-C50C-407E-A947-70E740481C1C}">
                        <a14:useLocalDpi xmlns:a14="http://schemas.microsoft.com/office/drawing/2010/main" val="0"/>
                      </a:ext>
                    </a:extLst>
                  </a:blip>
                  <a:stretch>
                    <a:fillRect/>
                  </a:stretch>
                </pic:blipFill>
                <pic:spPr>
                  <a:xfrm>
                    <a:off x="0" y="0"/>
                    <a:ext cx="1489094" cy="115093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B256F9"/>
    <w:multiLevelType w:val="hybridMultilevel"/>
    <w:tmpl w:val="87C2C17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B8B53EB"/>
    <w:multiLevelType w:val="hybridMultilevel"/>
    <w:tmpl w:val="5EF2F8C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901"/>
    <w:rsid w:val="00091901"/>
    <w:rsid w:val="000C0FFD"/>
    <w:rsid w:val="00110AF8"/>
    <w:rsid w:val="00113541"/>
    <w:rsid w:val="001365DB"/>
    <w:rsid w:val="001407CB"/>
    <w:rsid w:val="001A2C60"/>
    <w:rsid w:val="001E7D28"/>
    <w:rsid w:val="0037167E"/>
    <w:rsid w:val="003B431F"/>
    <w:rsid w:val="003B537E"/>
    <w:rsid w:val="003C4731"/>
    <w:rsid w:val="00473100"/>
    <w:rsid w:val="00483219"/>
    <w:rsid w:val="004E4278"/>
    <w:rsid w:val="004F0282"/>
    <w:rsid w:val="005B7AF9"/>
    <w:rsid w:val="00624A17"/>
    <w:rsid w:val="006A2722"/>
    <w:rsid w:val="00706221"/>
    <w:rsid w:val="007B2205"/>
    <w:rsid w:val="00890C29"/>
    <w:rsid w:val="008D6F98"/>
    <w:rsid w:val="00985BC3"/>
    <w:rsid w:val="00A0559F"/>
    <w:rsid w:val="00A3377F"/>
    <w:rsid w:val="00A712E8"/>
    <w:rsid w:val="00B66C0A"/>
    <w:rsid w:val="00C204CA"/>
    <w:rsid w:val="00C31872"/>
    <w:rsid w:val="00D66C9D"/>
    <w:rsid w:val="00D869AA"/>
    <w:rsid w:val="00DC4FD4"/>
    <w:rsid w:val="00DD226A"/>
    <w:rsid w:val="00DF0026"/>
    <w:rsid w:val="00E24C1C"/>
    <w:rsid w:val="00E673B0"/>
    <w:rsid w:val="00EE0A34"/>
    <w:rsid w:val="00F57134"/>
    <w:rsid w:val="00F71C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EF0F8E-D138-412E-AA58-9A203DCE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19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1901"/>
  </w:style>
  <w:style w:type="paragraph" w:styleId="Piedepgina">
    <w:name w:val="footer"/>
    <w:basedOn w:val="Normal"/>
    <w:link w:val="PiedepginaCar"/>
    <w:uiPriority w:val="99"/>
    <w:unhideWhenUsed/>
    <w:rsid w:val="000919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1901"/>
  </w:style>
  <w:style w:type="paragraph" w:styleId="Sinespaciado">
    <w:name w:val="No Spacing"/>
    <w:uiPriority w:val="1"/>
    <w:qFormat/>
    <w:rsid w:val="000919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316444">
      <w:bodyDiv w:val="1"/>
      <w:marLeft w:val="0"/>
      <w:marRight w:val="0"/>
      <w:marTop w:val="0"/>
      <w:marBottom w:val="0"/>
      <w:divBdr>
        <w:top w:val="none" w:sz="0" w:space="0" w:color="auto"/>
        <w:left w:val="none" w:sz="0" w:space="0" w:color="auto"/>
        <w:bottom w:val="none" w:sz="0" w:space="0" w:color="auto"/>
        <w:right w:val="none" w:sz="0" w:space="0" w:color="auto"/>
      </w:divBdr>
    </w:div>
    <w:div w:id="979115474">
      <w:bodyDiv w:val="1"/>
      <w:marLeft w:val="0"/>
      <w:marRight w:val="0"/>
      <w:marTop w:val="0"/>
      <w:marBottom w:val="0"/>
      <w:divBdr>
        <w:top w:val="none" w:sz="0" w:space="0" w:color="auto"/>
        <w:left w:val="none" w:sz="0" w:space="0" w:color="auto"/>
        <w:bottom w:val="none" w:sz="0" w:space="0" w:color="auto"/>
        <w:right w:val="none" w:sz="0" w:space="0" w:color="auto"/>
      </w:divBdr>
    </w:div>
    <w:div w:id="987902394">
      <w:bodyDiv w:val="1"/>
      <w:marLeft w:val="0"/>
      <w:marRight w:val="0"/>
      <w:marTop w:val="0"/>
      <w:marBottom w:val="0"/>
      <w:divBdr>
        <w:top w:val="none" w:sz="0" w:space="0" w:color="auto"/>
        <w:left w:val="none" w:sz="0" w:space="0" w:color="auto"/>
        <w:bottom w:val="none" w:sz="0" w:space="0" w:color="auto"/>
        <w:right w:val="none" w:sz="0" w:space="0" w:color="auto"/>
      </w:divBdr>
    </w:div>
    <w:div w:id="1514874917">
      <w:bodyDiv w:val="1"/>
      <w:marLeft w:val="0"/>
      <w:marRight w:val="0"/>
      <w:marTop w:val="0"/>
      <w:marBottom w:val="0"/>
      <w:divBdr>
        <w:top w:val="none" w:sz="0" w:space="0" w:color="auto"/>
        <w:left w:val="none" w:sz="0" w:space="0" w:color="auto"/>
        <w:bottom w:val="none" w:sz="0" w:space="0" w:color="auto"/>
        <w:right w:val="none" w:sz="0" w:space="0" w:color="auto"/>
      </w:divBdr>
    </w:div>
    <w:div w:id="183764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622</Words>
  <Characters>3421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Arleth Sevilla Nolasco</dc:creator>
  <cp:keywords/>
  <dc:description/>
  <cp:lastModifiedBy>Arleth Sevilla Nolasco</cp:lastModifiedBy>
  <cp:revision>19</cp:revision>
  <dcterms:created xsi:type="dcterms:W3CDTF">2021-01-20T20:06:00Z</dcterms:created>
  <dcterms:modified xsi:type="dcterms:W3CDTF">2021-01-25T20:53:00Z</dcterms:modified>
</cp:coreProperties>
</file>